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0D3B" w:rsidRDefault="00EB5510" w:rsidP="00596108">
      <w:pPr>
        <w:spacing w:after="0" w:line="240" w:lineRule="auto"/>
        <w:ind w:left="-851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B5510">
        <w:rPr>
          <w:rFonts w:ascii="Times New Roman" w:eastAsia="Calibri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939790" cy="8174490"/>
            <wp:effectExtent l="0" t="0" r="3810" b="0"/>
            <wp:docPr id="2" name="Рисунок 2" descr="C:\Users\злата\Desktop\ДЛЯ КОНТрОЛЯ 22\Сайт 1519\1519 Титульники\ОУД.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лата\Desktop\ДЛЯ КОНТрОЛЯ 22\Сайт 1519\1519 Титульники\ОУД.0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A0D3B" w:rsidRDefault="007A0D3B" w:rsidP="00552A9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A0D3B" w:rsidRDefault="007A0D3B" w:rsidP="00552A9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A0D3B" w:rsidRDefault="007A0D3B" w:rsidP="00552A9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A0D3B" w:rsidRDefault="007A0D3B" w:rsidP="00552A9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7A0D3B" w:rsidRPr="002C6DC5" w:rsidRDefault="007A0D3B" w:rsidP="00552A97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540A52" w:rsidRPr="002C6DC5" w:rsidRDefault="000C6335" w:rsidP="008834A2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Программа разработана на основе</w:t>
      </w:r>
      <w:r w:rsidR="00540A52" w:rsidRPr="002C6DC5">
        <w:rPr>
          <w:rFonts w:ascii="Times New Roman" w:hAnsi="Times New Roman" w:cs="Times New Roman"/>
          <w:color w:val="000000"/>
          <w:sz w:val="26"/>
          <w:szCs w:val="26"/>
        </w:rPr>
        <w:t>:</w:t>
      </w:r>
    </w:p>
    <w:p w:rsidR="00CA66D1" w:rsidRPr="002C6DC5" w:rsidRDefault="00CA66D1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540A52" w:rsidRPr="002C6DC5" w:rsidRDefault="000C6335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="00540A52" w:rsidRPr="002C6DC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</w:t>
      </w:r>
      <w:r w:rsidR="00540A52" w:rsidRPr="002C6DC5">
        <w:rPr>
          <w:rFonts w:ascii="Times New Roman" w:hAnsi="Times New Roman" w:cs="Times New Roman"/>
          <w:color w:val="000000"/>
          <w:sz w:val="26"/>
          <w:szCs w:val="26"/>
        </w:rPr>
        <w:t>рта среднего общего образования;</w:t>
      </w:r>
    </w:p>
    <w:p w:rsidR="00540A52" w:rsidRPr="002C6DC5" w:rsidRDefault="00540A52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B3277C" w:rsidRPr="008834A2" w:rsidRDefault="00540A52" w:rsidP="00B3277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0C6335" w:rsidRPr="002C6DC5">
        <w:rPr>
          <w:rFonts w:ascii="Times New Roman" w:hAnsi="Times New Roman" w:cs="Times New Roman"/>
          <w:color w:val="000000"/>
          <w:sz w:val="26"/>
          <w:szCs w:val="26"/>
        </w:rPr>
        <w:t>Федерального государственного образовательного стандарта среднего профессионального образования по специальности:</w:t>
      </w:r>
      <w:r w:rsidR="000C6335"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 xml:space="preserve">08.02.07 Монтаж и эксплуатация внутренних сантехнических устройств, кондиционирования воздуха и вентиляции, </w:t>
      </w:r>
      <w:r w:rsidR="000C6335" w:rsidRPr="008834A2">
        <w:rPr>
          <w:rFonts w:ascii="Times New Roman" w:eastAsia="Calibri" w:hAnsi="Times New Roman" w:cs="Times New Roman"/>
          <w:sz w:val="26"/>
          <w:szCs w:val="26"/>
        </w:rPr>
        <w:t>утвержденный Приказом Минобрнауки России от</w:t>
      </w:r>
      <w:r w:rsidR="000C6335" w:rsidRPr="008834A2">
        <w:rPr>
          <w:rFonts w:ascii="Times New Roman" w:hAnsi="Times New Roman"/>
          <w:sz w:val="26"/>
          <w:szCs w:val="26"/>
        </w:rPr>
        <w:t xml:space="preserve"> 15 января 2018г. № 30</w:t>
      </w:r>
      <w:r w:rsidR="00B3277C" w:rsidRPr="008834A2">
        <w:rPr>
          <w:rFonts w:ascii="Times New Roman" w:eastAsia="Calibri" w:hAnsi="Times New Roman" w:cs="Times New Roman"/>
          <w:sz w:val="26"/>
          <w:szCs w:val="26"/>
        </w:rPr>
        <w:t xml:space="preserve">, </w:t>
      </w:r>
      <w:r w:rsidR="000C6335" w:rsidRPr="008834A2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FB4B7F" w:rsidRPr="008834A2">
        <w:rPr>
          <w:rFonts w:ascii="Times New Roman" w:eastAsia="Calibri" w:hAnsi="Times New Roman" w:cs="Times New Roman"/>
          <w:sz w:val="26"/>
          <w:szCs w:val="26"/>
        </w:rPr>
        <w:t xml:space="preserve">входящей </w:t>
      </w:r>
      <w:r w:rsidR="00B3277C" w:rsidRPr="008834A2">
        <w:rPr>
          <w:rFonts w:ascii="Times New Roman" w:eastAsia="Calibri" w:hAnsi="Times New Roman" w:cs="Times New Roman"/>
          <w:sz w:val="26"/>
          <w:szCs w:val="26"/>
        </w:rPr>
        <w:t xml:space="preserve"> в состав укрупненной группы специальности 08.00.00 Тех</w:t>
      </w:r>
      <w:r w:rsidR="00F10EC1" w:rsidRPr="008834A2">
        <w:rPr>
          <w:rFonts w:ascii="Times New Roman" w:eastAsia="Calibri" w:hAnsi="Times New Roman" w:cs="Times New Roman"/>
          <w:sz w:val="26"/>
          <w:szCs w:val="26"/>
        </w:rPr>
        <w:t>ника и технологии строительства;</w:t>
      </w:r>
    </w:p>
    <w:p w:rsidR="00540A52" w:rsidRPr="002C6DC5" w:rsidRDefault="00540A52" w:rsidP="00B3277C">
      <w:pPr>
        <w:spacing w:after="0" w:line="240" w:lineRule="auto"/>
        <w:jc w:val="both"/>
        <w:rPr>
          <w:rFonts w:ascii="Times New Roman" w:eastAsia="Calibri" w:hAnsi="Times New Roman" w:cs="Times New Roman"/>
          <w:color w:val="00B050"/>
          <w:sz w:val="26"/>
          <w:szCs w:val="26"/>
        </w:rPr>
      </w:pPr>
    </w:p>
    <w:p w:rsidR="00540A52" w:rsidRPr="008834A2" w:rsidRDefault="00540A52" w:rsidP="00552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>-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="00EC5BDE"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специальности: 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</w:t>
      </w:r>
      <w:r w:rsidR="00B3277C" w:rsidRPr="002C6DC5">
        <w:rPr>
          <w:rFonts w:ascii="Times New Roman" w:eastAsia="Calibri" w:hAnsi="Times New Roman" w:cs="Times New Roman"/>
          <w:sz w:val="26"/>
          <w:szCs w:val="26"/>
        </w:rPr>
        <w:t>онирования воздуха и вентиляции,</w:t>
      </w:r>
      <w:r w:rsidR="00EC5BDE" w:rsidRPr="002C6DC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ED0584">
        <w:rPr>
          <w:rFonts w:ascii="Times New Roman" w:eastAsia="Calibri" w:hAnsi="Times New Roman" w:cs="Times New Roman"/>
          <w:sz w:val="26"/>
          <w:szCs w:val="26"/>
        </w:rPr>
        <w:t>2019</w:t>
      </w:r>
      <w:r w:rsidR="00EC5BDE" w:rsidRPr="008834A2">
        <w:rPr>
          <w:rFonts w:ascii="Times New Roman" w:eastAsia="Calibri" w:hAnsi="Times New Roman" w:cs="Times New Roman"/>
          <w:sz w:val="26"/>
          <w:szCs w:val="26"/>
        </w:rPr>
        <w:t xml:space="preserve"> г.</w:t>
      </w:r>
      <w:r w:rsidR="00596108">
        <w:rPr>
          <w:rFonts w:ascii="Times New Roman" w:eastAsia="Calibri" w:hAnsi="Times New Roman" w:cs="Times New Roman"/>
          <w:sz w:val="26"/>
          <w:szCs w:val="26"/>
        </w:rPr>
        <w:t>;</w:t>
      </w:r>
      <w:r w:rsidR="000C6335" w:rsidRPr="008834A2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540A52" w:rsidRPr="002C6DC5" w:rsidRDefault="00540A52" w:rsidP="00552A9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0C6335" w:rsidRPr="002C6DC5" w:rsidRDefault="00540A52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-</w:t>
      </w:r>
      <w:r w:rsidR="000C6335" w:rsidRPr="002C6DC5">
        <w:rPr>
          <w:rFonts w:ascii="Times New Roman" w:hAnsi="Times New Roman" w:cs="Times New Roman"/>
          <w:color w:val="000000"/>
          <w:sz w:val="26"/>
          <w:szCs w:val="26"/>
        </w:rPr>
        <w:t>примерной программы учебной дисциплины</w:t>
      </w:r>
      <w:r w:rsidR="000C6335"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>Русский язык</w:t>
      </w:r>
      <w:r w:rsidR="000C6335" w:rsidRPr="002C6DC5">
        <w:rPr>
          <w:rFonts w:ascii="Times New Roman" w:hAnsi="Times New Roman" w:cs="Times New Roman"/>
          <w:sz w:val="26"/>
          <w:szCs w:val="26"/>
        </w:rPr>
        <w:t xml:space="preserve"> </w:t>
      </w:r>
      <w:r w:rsidR="000C6335" w:rsidRPr="002C6DC5">
        <w:rPr>
          <w:rFonts w:ascii="Times New Roman" w:hAnsi="Times New Roman" w:cs="Times New Roman"/>
          <w:color w:val="000000"/>
          <w:sz w:val="26"/>
          <w:szCs w:val="26"/>
        </w:rPr>
        <w:t>в соответствии с Рекомендациями по организации получения среднего общего образования в пределах освоения образовательных программ среднего профессионального образования на базе основного общего образования с учетом требований федеральных государственных стандартов и получаемой специальности среднего профессионального образования (письмо Депар</w:t>
      </w:r>
      <w:r w:rsidR="00CA53D1" w:rsidRPr="002C6DC5">
        <w:rPr>
          <w:rFonts w:ascii="Times New Roman" w:hAnsi="Times New Roman" w:cs="Times New Roman"/>
          <w:color w:val="000000"/>
          <w:sz w:val="26"/>
          <w:szCs w:val="26"/>
        </w:rPr>
        <w:t>тамента государственной политики</w:t>
      </w:r>
      <w:r w:rsidR="000C6335"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в сфере подготовки рабочих кадров и ДПО Минобрнаук</w:t>
      </w:r>
      <w:r w:rsidRPr="002C6DC5">
        <w:rPr>
          <w:rFonts w:ascii="Times New Roman" w:hAnsi="Times New Roman" w:cs="Times New Roman"/>
          <w:color w:val="000000"/>
          <w:sz w:val="26"/>
          <w:szCs w:val="26"/>
        </w:rPr>
        <w:t>и России от 17.03.2015 №06-259);</w:t>
      </w:r>
    </w:p>
    <w:p w:rsidR="00540A52" w:rsidRPr="002C6DC5" w:rsidRDefault="00540A52" w:rsidP="00552A97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6"/>
          <w:szCs w:val="26"/>
        </w:rPr>
      </w:pPr>
    </w:p>
    <w:p w:rsidR="000C6335" w:rsidRPr="008834A2" w:rsidRDefault="000C6335" w:rsidP="00552A97">
      <w:pPr>
        <w:spacing w:line="240" w:lineRule="auto"/>
        <w:ind w:firstLine="567"/>
        <w:jc w:val="both"/>
        <w:rPr>
          <w:sz w:val="26"/>
          <w:szCs w:val="26"/>
        </w:rPr>
      </w:pPr>
    </w:p>
    <w:p w:rsidR="000C6335" w:rsidRPr="002C6DC5" w:rsidRDefault="000C6335" w:rsidP="00552A97">
      <w:pPr>
        <w:spacing w:line="240" w:lineRule="auto"/>
        <w:jc w:val="both"/>
        <w:rPr>
          <w:color w:val="000000"/>
          <w:sz w:val="26"/>
          <w:szCs w:val="26"/>
        </w:rPr>
      </w:pPr>
    </w:p>
    <w:p w:rsidR="000C6335" w:rsidRPr="00A62B25" w:rsidRDefault="000C6335" w:rsidP="00552A97">
      <w:pPr>
        <w:spacing w:line="240" w:lineRule="auto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Организация - разработчик:</w:t>
      </w:r>
      <w:r w:rsidR="00A62B25" w:rsidRPr="00A62B2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  <w:r w:rsidRPr="00A62B25">
        <w:rPr>
          <w:rFonts w:ascii="Times New Roman" w:hAnsi="Times New Roman" w:cs="Times New Roman"/>
          <w:color w:val="000000"/>
          <w:sz w:val="26"/>
          <w:szCs w:val="26"/>
        </w:rPr>
        <w:t xml:space="preserve"> ГАПОУ «Казанский политехнический колледж» </w:t>
      </w:r>
    </w:p>
    <w:p w:rsidR="000C6335" w:rsidRPr="002C6DC5" w:rsidRDefault="000C6335" w:rsidP="00552A97">
      <w:pPr>
        <w:spacing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Разработчик: Тухбатуллина Эльмира Марселевна, преподаватель  </w:t>
      </w:r>
    </w:p>
    <w:p w:rsidR="000C6335" w:rsidRPr="002C6DC5" w:rsidRDefault="000C6335" w:rsidP="00552A9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spacing w:line="240" w:lineRule="auto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B3277C" w:rsidRPr="002C6DC5" w:rsidRDefault="00B3277C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540A52" w:rsidRPr="002C6DC5" w:rsidRDefault="00540A52" w:rsidP="00552A97">
      <w:pPr>
        <w:widowControl w:val="0"/>
        <w:tabs>
          <w:tab w:val="left" w:pos="0"/>
        </w:tabs>
        <w:suppressAutoHyphens/>
        <w:spacing w:line="240" w:lineRule="auto"/>
        <w:rPr>
          <w:rFonts w:ascii="Times New Roman" w:eastAsia="Calibri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</w:rPr>
        <w:lastRenderedPageBreak/>
        <w:t>СОДЕРЖАНИЕ</w:t>
      </w: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26"/>
        <w:gridCol w:w="8116"/>
        <w:gridCol w:w="928"/>
      </w:tblGrid>
      <w:tr w:rsidR="000C6335" w:rsidRPr="002C6DC5" w:rsidTr="00E51658">
        <w:trPr>
          <w:trHeight w:val="106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ПАСПОРТ рабочей ПРОГРАММЫ УЧЕБНОЙ ДИСЦИПЛИН</w:t>
            </w:r>
            <w:r w:rsidR="00CA66D1"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ы</w:t>
            </w: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 xml:space="preserve"> 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0C6335" w:rsidRPr="002C6DC5" w:rsidTr="00E516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СТРУКТУРА и содержание УЧЕБНОЙ        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CA66D1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</w:t>
            </w:r>
          </w:p>
        </w:tc>
      </w:tr>
      <w:tr w:rsidR="000C6335" w:rsidRPr="002C6DC5" w:rsidTr="00E516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условия реализации  учебной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17</w:t>
            </w:r>
          </w:p>
        </w:tc>
      </w:tr>
      <w:tr w:rsidR="000C6335" w:rsidRPr="002C6DC5" w:rsidTr="00E51658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4.</w:t>
            </w:r>
          </w:p>
        </w:tc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outlineLvl w:val="0"/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Контроль и оценка результатов Освоения у</w:t>
            </w:r>
            <w:r w:rsidR="00CA66D1"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ч</w:t>
            </w:r>
            <w:r w:rsidRPr="002C6DC5">
              <w:rPr>
                <w:rFonts w:ascii="Times New Roman" w:eastAsia="Times New Roman" w:hAnsi="Times New Roman" w:cs="Times New Roman"/>
                <w:b/>
                <w:caps/>
                <w:sz w:val="26"/>
                <w:szCs w:val="26"/>
                <w:lang w:eastAsia="ru-RU"/>
              </w:rPr>
              <w:t>ебной дисциплины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552A97">
            <w:pPr>
              <w:widowControl w:val="0"/>
              <w:tabs>
                <w:tab w:val="left" w:pos="0"/>
              </w:tabs>
              <w:suppressAutoHyphens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18</w:t>
            </w:r>
          </w:p>
        </w:tc>
      </w:tr>
    </w:tbl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0C6335" w:rsidRPr="002C6DC5" w:rsidRDefault="000C6335" w:rsidP="00552A97">
      <w:pPr>
        <w:widowControl w:val="0"/>
        <w:tabs>
          <w:tab w:val="left" w:pos="0"/>
        </w:tabs>
        <w:suppressAutoHyphens/>
        <w:spacing w:line="240" w:lineRule="auto"/>
        <w:jc w:val="center"/>
        <w:rPr>
          <w:rFonts w:ascii="Times New Roman" w:eastAsia="Calibri" w:hAnsi="Times New Roman" w:cs="Times New Roman"/>
          <w:caps/>
          <w:sz w:val="26"/>
          <w:szCs w:val="26"/>
        </w:rPr>
      </w:pPr>
    </w:p>
    <w:p w:rsidR="000C6335" w:rsidRPr="002C6DC5" w:rsidRDefault="000C6335" w:rsidP="00552A97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</w:p>
    <w:p w:rsidR="000C6335" w:rsidRPr="002C6DC5" w:rsidRDefault="000C6335" w:rsidP="00552A97">
      <w:pPr>
        <w:keepNext/>
        <w:autoSpaceDE w:val="0"/>
        <w:autoSpaceDN w:val="0"/>
        <w:spacing w:line="240" w:lineRule="auto"/>
        <w:outlineLvl w:val="0"/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aps/>
          <w:sz w:val="26"/>
          <w:szCs w:val="26"/>
          <w:lang w:eastAsia="ru-RU"/>
        </w:rPr>
        <w:t xml:space="preserve">         </w:t>
      </w:r>
    </w:p>
    <w:p w:rsidR="000C6335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ind w:firstLine="708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W w:w="0" w:type="auto"/>
        <w:tblInd w:w="-743" w:type="dxa"/>
        <w:tblLook w:val="01E0" w:firstRow="1" w:lastRow="1" w:firstColumn="1" w:lastColumn="1" w:noHBand="0" w:noVBand="0"/>
      </w:tblPr>
      <w:tblGrid>
        <w:gridCol w:w="8410"/>
        <w:gridCol w:w="1903"/>
      </w:tblGrid>
      <w:tr w:rsidR="000C6335" w:rsidRPr="002C6DC5" w:rsidTr="00E51658">
        <w:trPr>
          <w:trHeight w:val="89"/>
        </w:trPr>
        <w:tc>
          <w:tcPr>
            <w:tcW w:w="8411" w:type="dxa"/>
          </w:tcPr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  <w:p w:rsidR="000C6335" w:rsidRPr="002C6DC5" w:rsidRDefault="000C6335" w:rsidP="00552A97">
            <w:pPr>
              <w:keepNext/>
              <w:autoSpaceDE w:val="0"/>
              <w:autoSpaceDN w:val="0"/>
              <w:spacing w:after="0" w:line="240" w:lineRule="auto"/>
              <w:ind w:left="284"/>
              <w:jc w:val="both"/>
              <w:outlineLvl w:val="0"/>
              <w:rPr>
                <w:rFonts w:ascii="Times New Roman" w:eastAsia="Times New Roman" w:hAnsi="Times New Roman" w:cs="Times New Roman"/>
                <w:caps/>
                <w:sz w:val="26"/>
                <w:szCs w:val="26"/>
                <w:lang w:eastAsia="ru-RU"/>
              </w:rPr>
            </w:pPr>
          </w:p>
        </w:tc>
        <w:tc>
          <w:tcPr>
            <w:tcW w:w="1903" w:type="dxa"/>
            <w:hideMark/>
          </w:tcPr>
          <w:p w:rsidR="000C6335" w:rsidRPr="002C6DC5" w:rsidRDefault="000C6335" w:rsidP="00552A97">
            <w:pPr>
              <w:spacing w:after="0" w:line="240" w:lineRule="auto"/>
              <w:rPr>
                <w:rFonts w:cs="Times New Roman"/>
                <w:sz w:val="26"/>
                <w:szCs w:val="26"/>
              </w:rPr>
            </w:pPr>
          </w:p>
        </w:tc>
      </w:tr>
    </w:tbl>
    <w:p w:rsidR="000C6335" w:rsidRPr="002C6DC5" w:rsidRDefault="000C6335" w:rsidP="00552A97">
      <w:pPr>
        <w:spacing w:after="0" w:line="240" w:lineRule="auto"/>
        <w:ind w:left="1353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2C6DC5">
        <w:rPr>
          <w:rFonts w:ascii="Times New Roman" w:eastAsia="Calibri" w:hAnsi="Times New Roman" w:cs="Times New Roman"/>
          <w:caps/>
          <w:sz w:val="26"/>
          <w:szCs w:val="26"/>
          <w:u w:val="single"/>
        </w:rPr>
        <w:br w:type="page"/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aps/>
          <w:sz w:val="26"/>
          <w:szCs w:val="26"/>
          <w:lang w:eastAsia="ru-RU"/>
        </w:rPr>
        <w:lastRenderedPageBreak/>
        <w:t>1. паспорт рабочей ПРОГРАММЫ УЧЕБНОЙ ДИСЦИПЛИНЫ</w:t>
      </w: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Русский язык</w:t>
      </w:r>
    </w:p>
    <w:p w:rsidR="000C6335" w:rsidRPr="002C6DC5" w:rsidRDefault="000C6335" w:rsidP="00552A97">
      <w:pPr>
        <w:spacing w:after="0" w:line="240" w:lineRule="auto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</w:p>
    <w:p w:rsidR="000C6335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1.1. Область применения 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>рабочей</w:t>
      </w:r>
      <w:r w:rsidRPr="002C6D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программы</w:t>
      </w:r>
    </w:p>
    <w:p w:rsidR="000C6335" w:rsidRPr="002C6DC5" w:rsidRDefault="000C6335" w:rsidP="00552A9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FF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     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Pr="002C6DC5">
        <w:rPr>
          <w:rFonts w:ascii="Times New Roman" w:eastAsia="Calibri" w:hAnsi="Times New Roman" w:cs="Times New Roman"/>
          <w:sz w:val="26"/>
          <w:szCs w:val="26"/>
        </w:rPr>
        <w:t>08.02.07 Монтаж и эксплуатация внутренних сантехнических устройств, кондиционирования воздуха и вентиляции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C6DC5">
        <w:rPr>
          <w:rFonts w:ascii="Times New Roman" w:eastAsia="Calibri" w:hAnsi="Times New Roman" w:cs="Times New Roman"/>
          <w:sz w:val="26"/>
          <w:szCs w:val="26"/>
        </w:rPr>
        <w:t>и входит в укрупненную группу 08.00.00 Техника и технологии строительства.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Рабочая программа учебной дисциплины </w:t>
      </w:r>
      <w:r w:rsidR="00846446"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  <w:r w:rsidR="00846446" w:rsidRPr="002C6DC5">
        <w:rPr>
          <w:rFonts w:ascii="Times New Roman" w:eastAsia="Calibri" w:hAnsi="Times New Roman" w:cs="Times New Roman"/>
          <w:sz w:val="26"/>
          <w:szCs w:val="26"/>
        </w:rPr>
        <w:t>Русский язык»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может быть использована в условиях дистанционного обучения и с применением электронных образовательных технологий.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172A82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0C6335" w:rsidRPr="002C6DC5" w:rsidRDefault="00172A82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Cs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ab/>
        <w:t>дисциплина</w:t>
      </w:r>
      <w:r w:rsidR="00846446" w:rsidRPr="002C6DC5">
        <w:rPr>
          <w:rFonts w:ascii="Times New Roman" w:eastAsia="Calibri" w:hAnsi="Times New Roman" w:cs="Times New Roman"/>
          <w:sz w:val="26"/>
          <w:szCs w:val="26"/>
        </w:rPr>
        <w:t xml:space="preserve"> «Русский язык»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 xml:space="preserve"> является </w:t>
      </w:r>
      <w:r w:rsidR="000C6335" w:rsidRPr="008834A2">
        <w:rPr>
          <w:rFonts w:ascii="Times New Roman" w:eastAsia="Calibri" w:hAnsi="Times New Roman" w:cs="Times New Roman"/>
          <w:sz w:val="26"/>
          <w:szCs w:val="26"/>
        </w:rPr>
        <w:t xml:space="preserve">частью основной профессиональной образовательной программы ППССЗ для </w:t>
      </w:r>
      <w:r w:rsidR="000C6335" w:rsidRPr="002C6DC5">
        <w:rPr>
          <w:rFonts w:ascii="Times New Roman" w:eastAsia="Calibri" w:hAnsi="Times New Roman" w:cs="Times New Roman"/>
          <w:sz w:val="26"/>
          <w:szCs w:val="26"/>
        </w:rPr>
        <w:t xml:space="preserve"> среднего профессионального образования и входит </w:t>
      </w:r>
      <w:r w:rsidR="000C6335" w:rsidRPr="002C6DC5">
        <w:rPr>
          <w:rFonts w:ascii="Times New Roman" w:eastAsia="Calibri" w:hAnsi="Times New Roman" w:cs="Times New Roman"/>
          <w:bCs/>
          <w:sz w:val="26"/>
          <w:szCs w:val="26"/>
        </w:rPr>
        <w:t>в состав общих общеобразовательных учебных дисциплин, формируемых из обязательных предметных областей ФГОС среднего общего образования, для специальностей СПО соответствующего профиля профессионального образования.</w:t>
      </w:r>
    </w:p>
    <w:p w:rsidR="000C6335" w:rsidRPr="002C6DC5" w:rsidRDefault="000C6335" w:rsidP="00552A97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C5BDE" w:rsidRPr="002C6DC5" w:rsidRDefault="000C6335" w:rsidP="00552A9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Calibri" w:hAnsi="Times New Roman" w:cs="Times New Roman"/>
          <w:b/>
          <w:color w:val="00B050"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  <w:r w:rsidRPr="002C6DC5">
        <w:rPr>
          <w:rFonts w:ascii="Times New Roman" w:eastAsia="Calibri" w:hAnsi="Times New Roman" w:cs="Times New Roman"/>
          <w:sz w:val="26"/>
          <w:szCs w:val="26"/>
        </w:rPr>
        <w:t xml:space="preserve">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2C6DC5">
        <w:rPr>
          <w:rFonts w:ascii="Times New Roman" w:eastAsia="Calibri" w:hAnsi="Times New Roman" w:cs="Times New Roman"/>
          <w:sz w:val="26"/>
          <w:szCs w:val="26"/>
        </w:rPr>
        <w:t>Содержание программы ОУД. 01 Русский язык</w:t>
      </w:r>
      <w:r w:rsidRPr="002C6DC5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2C6DC5">
        <w:rPr>
          <w:rFonts w:ascii="Times New Roman" w:eastAsia="Calibri" w:hAnsi="Times New Roman" w:cs="Times New Roman"/>
          <w:sz w:val="26"/>
          <w:szCs w:val="26"/>
        </w:rPr>
        <w:t>направлено на достижение следующих целей: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• </w:t>
      </w:r>
      <w:r w:rsidRPr="002C6DC5">
        <w:rPr>
          <w:rFonts w:ascii="Times New Roman" w:hAnsi="Times New Roman" w:cs="Times New Roman"/>
          <w:b/>
          <w:sz w:val="26"/>
          <w:szCs w:val="26"/>
        </w:rPr>
        <w:t>совершенствование</w:t>
      </w:r>
      <w:r w:rsidRPr="002C6DC5">
        <w:rPr>
          <w:rFonts w:ascii="Times New Roman" w:hAnsi="Times New Roman" w:cs="Times New Roman"/>
          <w:sz w:val="26"/>
          <w:szCs w:val="26"/>
        </w:rPr>
        <w:t xml:space="preserve"> общеучебных умений и навыков обучаемых: языковых, речемыслительных, орфографических, пунктуационных, стилистических;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• 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формирование </w:t>
      </w:r>
      <w:r w:rsidRPr="002C6DC5">
        <w:rPr>
          <w:rFonts w:ascii="Times New Roman" w:hAnsi="Times New Roman" w:cs="Times New Roman"/>
          <w:sz w:val="26"/>
          <w:szCs w:val="26"/>
        </w:rPr>
        <w:t xml:space="preserve">функциональной грамотности и всех видов компетенций (языковой, лингвистической (языковедческой), коммуникативной, культуроведческой); 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• 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совершенствование </w:t>
      </w:r>
      <w:r w:rsidRPr="002C6DC5">
        <w:rPr>
          <w:rFonts w:ascii="Times New Roman" w:hAnsi="Times New Roman" w:cs="Times New Roman"/>
          <w:sz w:val="26"/>
          <w:szCs w:val="26"/>
        </w:rPr>
        <w:t>умений обучающихся осмысливать закономерности языка, правильно, стилистически верно использовать языковые единицы в устной и письменной речи в разных речевых ситуациях;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ru-RU"/>
        </w:rPr>
      </w:pPr>
      <w:r w:rsidRPr="002C6DC5">
        <w:rPr>
          <w:rFonts w:ascii="Times New Roman" w:hAnsi="Times New Roman" w:cs="Times New Roman"/>
          <w:sz w:val="26"/>
          <w:szCs w:val="26"/>
        </w:rPr>
        <w:t xml:space="preserve"> </w:t>
      </w:r>
      <w:r w:rsidRPr="002C6DC5">
        <w:rPr>
          <w:rFonts w:ascii="Times New Roman" w:hAnsi="Times New Roman" w:cs="Times New Roman"/>
          <w:b/>
          <w:sz w:val="26"/>
          <w:szCs w:val="26"/>
        </w:rPr>
        <w:t>• дальнейшее развитие и совершенствование</w:t>
      </w:r>
      <w:r w:rsidRPr="002C6DC5">
        <w:rPr>
          <w:rFonts w:ascii="Times New Roman" w:hAnsi="Times New Roman" w:cs="Times New Roman"/>
          <w:sz w:val="26"/>
          <w:szCs w:val="26"/>
        </w:rPr>
        <w:t xml:space="preserve"> способности и готовности к речевому взаимодействию и социальной адаптации; готовности к трудовой деятельности, осознанному выбору профессии; навыков самоорганизации и саморазвития; информационных умений и навыков.</w:t>
      </w:r>
    </w:p>
    <w:p w:rsidR="008834A2" w:rsidRPr="008834A2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  <w:r w:rsidRPr="002C6DC5">
        <w:rPr>
          <w:rFonts w:ascii="Times New Roman" w:hAnsi="Times New Roman" w:cs="Times New Roman"/>
          <w:color w:val="000000"/>
          <w:sz w:val="26"/>
          <w:szCs w:val="26"/>
        </w:rPr>
        <w:t>Освоение содержания учебной дисциплины «Русский язык» обеспечивает достижение студентами следующих результатов:</w:t>
      </w:r>
      <w:r w:rsidR="00846446" w:rsidRPr="002C6DC5">
        <w:rPr>
          <w:rFonts w:ascii="Times New Roman" w:hAnsi="Times New Roman" w:cs="Times New Roman"/>
          <w:color w:val="000000"/>
          <w:sz w:val="26"/>
          <w:szCs w:val="26"/>
        </w:rPr>
        <w:t xml:space="preserve"> </w:t>
      </w:r>
    </w:p>
    <w:p w:rsidR="000C6335" w:rsidRPr="002C6DC5" w:rsidRDefault="000C6335" w:rsidP="00552A97">
      <w:pPr>
        <w:numPr>
          <w:ilvl w:val="0"/>
          <w:numId w:val="41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личностных: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Л1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 воспитание и уважения к русскому (родному) языку, который сохраняет и отражает культурные и нравственные ценности, накопленные народом на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протяжении веков, осознание связи языка и истории, культуры русского и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других народов;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Л2.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понимание роли родного языка как основы успешной социализации личности;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Л3.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осознание эстетической ценности, потребности сохранить чистоту русского языка как явления национальной культуры;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Л4.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 формирование мировоззрения, соответствующего современному уровню развития науки и общественной практики, основанного на диалоге культур, а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также различных форм общественного сознания, осознание своего места в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поликультурном мире;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Л5.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речевому самоконтролю; оцениванию устных и письменных высказываний с точки зрения языкового оформления, эффективности достижения поставленных коммуникативных задач;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Л6.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готовность и способность к самостоятельной, творческой и ответственной деятельности;</w:t>
      </w:r>
    </w:p>
    <w:p w:rsidR="000C633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Л7.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способность к самооценке на основе наблюдения за собственной речью, потребность речевого самосовершенствования;</w:t>
      </w:r>
    </w:p>
    <w:p w:rsidR="008834A2" w:rsidRPr="002C6DC5" w:rsidRDefault="008834A2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метапредметных: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М1.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всеми видами речевой деятельности: аудированием, чтением (пониманием), говорением, письмом;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М2.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явлений на межпредметном уровне;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М3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.применение навыков сотрудничества со сверстниками, детьми младшего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возраста, взрослыми в процессе речевого общения, образовательной, общественно полезной, учебно-исследовательской, проектной и других видах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деятельности;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М4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.овладение нормами речевого поведения в различных ситуациях межличностного и межкультурного общения;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М5.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источников;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М6.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умение извлекать необходимую информацию из различных источников: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numPr>
          <w:ilvl w:val="0"/>
          <w:numId w:val="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/>
        </w:rPr>
        <w:t>предметных: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П1.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понятий о нормах русского литературного языка и применение знаний о них в речевой практике;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П2.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социально-культурной и деловой деятельностью;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П3.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владение навыками самоанализа и самооценки на основе наблюдений за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собственной речью;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lastRenderedPageBreak/>
        <w:t>П4.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анализировать текст с точки зрения наличия в нем явной и скрытой, основной и второстепенной информации;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П5.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владение умением представлять тексты в виде тезисов, конспектов, аннотаций, рефератов, сочинений различных жанров;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П6.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 сформированность представлений об изобразительно-выразительных возможностях русского языка;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П7. 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сформированность умений учитывать исторический, историко-культурный контекст и контекст творчества писателя в процессе анализа текста.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8062E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   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Выпускник, освоивший учебную дисциплину «Русский язык», должен обладать </w:t>
      </w: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общими компетенциями</w:t>
      </w: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включающими в себя способность</w:t>
      </w: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: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   </w:t>
      </w:r>
    </w:p>
    <w:p w:rsidR="008834A2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tbl>
      <w:tblPr>
        <w:tblW w:w="92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210"/>
        <w:gridCol w:w="5761"/>
      </w:tblGrid>
      <w:tr w:rsidR="00A23E56" w:rsidRPr="00A23E56" w:rsidTr="00A23E56">
        <w:trPr>
          <w:cantSplit/>
          <w:trHeight w:val="1739"/>
          <w:jc w:val="center"/>
        </w:trPr>
        <w:tc>
          <w:tcPr>
            <w:tcW w:w="1276" w:type="dxa"/>
            <w:textDirection w:val="btLr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t xml:space="preserve">Код </w:t>
            </w:r>
          </w:p>
          <w:p w:rsidR="00A23E56" w:rsidRPr="00A23E56" w:rsidRDefault="00A23E56" w:rsidP="00A23E5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sz w:val="26"/>
                <w:szCs w:val="26"/>
              </w:rPr>
              <w:t>компетенции</w:t>
            </w:r>
          </w:p>
        </w:tc>
        <w:tc>
          <w:tcPr>
            <w:tcW w:w="2210" w:type="dxa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23E56" w:rsidRPr="00A23E56" w:rsidRDefault="00A23E56" w:rsidP="00A23E56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>Формулировка компетенции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</w:p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Знания, умения </w:t>
            </w:r>
            <w:r w:rsidRPr="00A23E56">
              <w:rPr>
                <w:rStyle w:val="af"/>
                <w:rFonts w:ascii="Times New Roman" w:hAnsi="Times New Roman"/>
                <w:b/>
                <w:iCs/>
                <w:sz w:val="26"/>
                <w:szCs w:val="26"/>
              </w:rPr>
              <w:footnoteReference w:id="1"/>
            </w:r>
          </w:p>
        </w:tc>
      </w:tr>
      <w:tr w:rsidR="00A23E56" w:rsidRPr="00A23E56" w:rsidTr="00A23E56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01</w:t>
            </w:r>
          </w:p>
        </w:tc>
        <w:tc>
          <w:tcPr>
            <w:tcW w:w="2210" w:type="dxa"/>
            <w:vMerge w:val="restart"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Выбирать способы решения задач профессиональной деятельности, применительно к различным контекстам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распознавать задачу и/или проблему в профессиональном и/или социальном контексте; анализировать задачу и/или проблему и выделять её составные части; определять этапы решения задачи; выявлять и эффективно искать информацию, необходимую для решения задачи и/или проблемы;</w:t>
            </w:r>
          </w:p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составить план действия; определить необходимые ресурсы;</w:t>
            </w:r>
          </w:p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владеть актуальными методами работы в профессиональной и смежных сферах; реализовать составленный план; оценивать результат и последствия своих действий (самостоятельно или с помощью наставника)</w:t>
            </w:r>
          </w:p>
        </w:tc>
      </w:tr>
      <w:tr w:rsidR="00A23E56" w:rsidRPr="00A23E56" w:rsidTr="00A23E56">
        <w:trPr>
          <w:cantSplit/>
          <w:trHeight w:val="2330"/>
          <w:jc w:val="center"/>
        </w:trPr>
        <w:tc>
          <w:tcPr>
            <w:tcW w:w="1276" w:type="dxa"/>
            <w:vMerge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а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ктуальный профессиональный и социальный контекст, в котором приходится работать и жить; основные источники информации и ресурсы для решения задач и проблем в профессиональном и/или социальном контексте;</w:t>
            </w:r>
          </w:p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алгоритмы выполнения работ в профессиональной и смежных областях; методы работы в профессиональной и смежных сферах; структуру плана для решения задач; порядок оценки результатов решения задач профессиональной деятельности</w:t>
            </w:r>
          </w:p>
        </w:tc>
      </w:tr>
      <w:tr w:rsidR="00A23E56" w:rsidRPr="00A23E56" w:rsidTr="00A23E56">
        <w:trPr>
          <w:cantSplit/>
          <w:trHeight w:val="1895"/>
          <w:jc w:val="center"/>
        </w:trPr>
        <w:tc>
          <w:tcPr>
            <w:tcW w:w="1276" w:type="dxa"/>
            <w:vMerge w:val="restart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lastRenderedPageBreak/>
              <w:t>ОК 02</w:t>
            </w:r>
          </w:p>
        </w:tc>
        <w:tc>
          <w:tcPr>
            <w:tcW w:w="2210" w:type="dxa"/>
            <w:vMerge w:val="restart"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определять задачи для поиска информации; определять необходимые источники информации; планировать процесс поиска; структурировать получаемую информацию; выделять наиболее значимое в перечне информации; оценивать практическую значимость результатов поиска; оформлять результаты поиска</w:t>
            </w:r>
          </w:p>
        </w:tc>
      </w:tr>
      <w:tr w:rsidR="00A23E56" w:rsidRPr="00A23E56" w:rsidTr="00A23E56">
        <w:trPr>
          <w:cantSplit/>
          <w:trHeight w:val="1132"/>
          <w:jc w:val="center"/>
        </w:trPr>
        <w:tc>
          <w:tcPr>
            <w:tcW w:w="1276" w:type="dxa"/>
            <w:vMerge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номенклатура информационных источников применяемых в профессиональной деятельности; приемы структурирования информации; формат оформления результатов поиска информации</w:t>
            </w:r>
          </w:p>
        </w:tc>
      </w:tr>
      <w:tr w:rsidR="00A23E56" w:rsidRPr="00A23E56" w:rsidTr="00A23E56">
        <w:trPr>
          <w:cantSplit/>
          <w:trHeight w:val="1140"/>
          <w:jc w:val="center"/>
        </w:trPr>
        <w:tc>
          <w:tcPr>
            <w:tcW w:w="1276" w:type="dxa"/>
            <w:vMerge w:val="restart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03</w:t>
            </w:r>
          </w:p>
        </w:tc>
        <w:tc>
          <w:tcPr>
            <w:tcW w:w="2210" w:type="dxa"/>
            <w:vMerge w:val="restart"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Планировать и реализовывать собственное профессиональное и личностное развитие.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 xml:space="preserve">определять актуальность нормативно-правовой документации в профессиональной деятельности; </w:t>
            </w:r>
            <w:r w:rsidRPr="00A23E56">
              <w:rPr>
                <w:rFonts w:ascii="Times New Roman" w:hAnsi="Times New Roman"/>
                <w:sz w:val="26"/>
                <w:szCs w:val="26"/>
              </w:rPr>
              <w:t>применять современную научную профессиональную терминологию; определять и выстраивать траектории профессионального развития и самообразования</w:t>
            </w:r>
          </w:p>
        </w:tc>
      </w:tr>
      <w:tr w:rsidR="00A23E56" w:rsidRPr="00A23E56" w:rsidTr="00A23E56">
        <w:trPr>
          <w:cantSplit/>
          <w:trHeight w:val="1172"/>
          <w:jc w:val="center"/>
        </w:trPr>
        <w:tc>
          <w:tcPr>
            <w:tcW w:w="1276" w:type="dxa"/>
            <w:vMerge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>содержание актуальной нормативно-правовой документации; современная научная и профессиональная терминология; возможные траектории профессионального развития и самообразования</w:t>
            </w:r>
          </w:p>
        </w:tc>
      </w:tr>
      <w:tr w:rsidR="00A23E56" w:rsidRPr="00A23E56" w:rsidTr="00A23E56">
        <w:trPr>
          <w:cantSplit/>
          <w:trHeight w:val="509"/>
          <w:jc w:val="center"/>
        </w:trPr>
        <w:tc>
          <w:tcPr>
            <w:tcW w:w="1276" w:type="dxa"/>
            <w:vMerge w:val="restart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04</w:t>
            </w:r>
          </w:p>
        </w:tc>
        <w:tc>
          <w:tcPr>
            <w:tcW w:w="2210" w:type="dxa"/>
            <w:vMerge w:val="restart"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Работать в коллективе и команде, эффективно взаимодействовать с коллегами, руководством, клиентами.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Умения: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организовывать работу коллектива и команды; взаимодействовать с коллегами, руководством, клиентами в ходе профессиональной деятельности</w:t>
            </w:r>
          </w:p>
        </w:tc>
      </w:tr>
      <w:tr w:rsidR="00A23E56" w:rsidRPr="00A23E56" w:rsidTr="00A23E56">
        <w:trPr>
          <w:cantSplit/>
          <w:trHeight w:val="991"/>
          <w:jc w:val="center"/>
        </w:trPr>
        <w:tc>
          <w:tcPr>
            <w:tcW w:w="1276" w:type="dxa"/>
            <w:vMerge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психологические основы деятельности  коллектива, психологические особенности личности; основы проектной деятельности</w:t>
            </w:r>
          </w:p>
        </w:tc>
      </w:tr>
      <w:tr w:rsidR="00A23E56" w:rsidRPr="00A23E56" w:rsidTr="00A23E56">
        <w:trPr>
          <w:cantSplit/>
          <w:trHeight w:val="1002"/>
          <w:jc w:val="center"/>
        </w:trPr>
        <w:tc>
          <w:tcPr>
            <w:tcW w:w="1276" w:type="dxa"/>
            <w:vMerge w:val="restart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05</w:t>
            </w:r>
          </w:p>
        </w:tc>
        <w:tc>
          <w:tcPr>
            <w:tcW w:w="2210" w:type="dxa"/>
            <w:vMerge w:val="restart"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контекста.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Умения: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 xml:space="preserve"> грамотно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 xml:space="preserve">излагать свои мысли и оформлять документы по профессиональной тематике на государственном языке, </w:t>
            </w: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проявлять толерантность в рабочем коллективе</w:t>
            </w:r>
          </w:p>
        </w:tc>
      </w:tr>
      <w:tr w:rsidR="00A23E56" w:rsidRPr="00A23E56" w:rsidTr="00A23E56">
        <w:trPr>
          <w:cantSplit/>
          <w:trHeight w:val="1121"/>
          <w:jc w:val="center"/>
        </w:trPr>
        <w:tc>
          <w:tcPr>
            <w:tcW w:w="1276" w:type="dxa"/>
            <w:vMerge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sz w:val="26"/>
                <w:szCs w:val="26"/>
              </w:rPr>
              <w:t>особенности социального и культурного контекста; правила оформления документов и построения устных сообщений.</w:t>
            </w:r>
          </w:p>
        </w:tc>
      </w:tr>
      <w:tr w:rsidR="00A23E56" w:rsidRPr="00A23E56" w:rsidTr="00A23E56">
        <w:trPr>
          <w:cantSplit/>
          <w:trHeight w:val="983"/>
          <w:jc w:val="center"/>
        </w:trPr>
        <w:tc>
          <w:tcPr>
            <w:tcW w:w="1276" w:type="dxa"/>
            <w:vMerge w:val="restart"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iCs/>
                <w:sz w:val="26"/>
                <w:szCs w:val="26"/>
              </w:rPr>
              <w:t>ОК 09</w:t>
            </w:r>
          </w:p>
        </w:tc>
        <w:tc>
          <w:tcPr>
            <w:tcW w:w="2210" w:type="dxa"/>
            <w:vMerge w:val="restart"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  <w:r w:rsidRPr="00A23E56">
              <w:rPr>
                <w:rFonts w:ascii="Times New Roman" w:hAnsi="Times New Roman"/>
                <w:sz w:val="26"/>
                <w:szCs w:val="26"/>
              </w:rPr>
              <w:t>Использовать информационные технологии в профессионально</w:t>
            </w:r>
            <w:r w:rsidRPr="00A23E56">
              <w:rPr>
                <w:rFonts w:ascii="Times New Roman" w:hAnsi="Times New Roman"/>
                <w:sz w:val="26"/>
                <w:szCs w:val="26"/>
              </w:rPr>
              <w:lastRenderedPageBreak/>
              <w:t>й деятельности</w:t>
            </w: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lastRenderedPageBreak/>
              <w:t xml:space="preserve">Умения: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>применять средства информационных технологий для решения профессиональных задач; использовать современное программное обеспечение</w:t>
            </w:r>
          </w:p>
        </w:tc>
      </w:tr>
      <w:tr w:rsidR="00A23E56" w:rsidRPr="00A23E56" w:rsidTr="00A23E56">
        <w:trPr>
          <w:cantSplit/>
          <w:trHeight w:val="956"/>
          <w:jc w:val="center"/>
        </w:trPr>
        <w:tc>
          <w:tcPr>
            <w:tcW w:w="1276" w:type="dxa"/>
            <w:vMerge/>
          </w:tcPr>
          <w:p w:rsidR="00A23E56" w:rsidRPr="00A23E56" w:rsidRDefault="00A23E56" w:rsidP="00A23E56">
            <w:pPr>
              <w:spacing w:after="0" w:line="240" w:lineRule="auto"/>
              <w:jc w:val="center"/>
              <w:rPr>
                <w:rFonts w:ascii="Times New Roman" w:hAnsi="Times New Roman"/>
                <w:iCs/>
                <w:sz w:val="26"/>
                <w:szCs w:val="26"/>
              </w:rPr>
            </w:pPr>
          </w:p>
        </w:tc>
        <w:tc>
          <w:tcPr>
            <w:tcW w:w="2210" w:type="dxa"/>
            <w:vMerge/>
          </w:tcPr>
          <w:p w:rsidR="00A23E56" w:rsidRPr="00A23E56" w:rsidRDefault="00A23E56" w:rsidP="00A23E56">
            <w:pPr>
              <w:suppressAutoHyphens/>
              <w:spacing w:after="0" w:line="240" w:lineRule="auto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761" w:type="dxa"/>
          </w:tcPr>
          <w:p w:rsidR="00A23E56" w:rsidRPr="00A23E56" w:rsidRDefault="00A23E56" w:rsidP="00A23E56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iCs/>
                <w:sz w:val="26"/>
                <w:szCs w:val="26"/>
              </w:rPr>
            </w:pPr>
            <w:r w:rsidRPr="00A23E56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 xml:space="preserve">Знания: </w:t>
            </w:r>
            <w:r w:rsidRPr="00A23E56">
              <w:rPr>
                <w:rFonts w:ascii="Times New Roman" w:hAnsi="Times New Roman"/>
                <w:bCs/>
                <w:iCs/>
                <w:sz w:val="26"/>
                <w:szCs w:val="26"/>
              </w:rPr>
              <w:t>современные средства и устройства информатизации; порядок их применения и программное обеспечение в профессиональной деятельности</w:t>
            </w:r>
          </w:p>
        </w:tc>
      </w:tr>
    </w:tbl>
    <w:p w:rsidR="00A23E56" w:rsidRDefault="00A23E56" w:rsidP="00552A97">
      <w:pPr>
        <w:spacing w:after="0" w:line="240" w:lineRule="auto"/>
        <w:jc w:val="both"/>
        <w:rPr>
          <w:rFonts w:ascii="Times New Roman" w:hAnsi="Times New Roman" w:cs="Times New Roman"/>
          <w:b/>
          <w:color w:val="00B050"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color w:val="FF0000"/>
          <w:sz w:val="26"/>
          <w:szCs w:val="26"/>
        </w:rPr>
      </w:pP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     Содержание дисциплины имеет межпредметные связи с дисциплинами общеобразовательного цикла «Литература», «История».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0C6335" w:rsidRPr="002C6DC5" w:rsidRDefault="000C6335" w:rsidP="00B3277C">
      <w:pPr>
        <w:spacing w:before="100" w:beforeAutospacing="1" w:after="100" w:afterAutospacing="1" w:line="240" w:lineRule="auto"/>
        <w:jc w:val="both"/>
        <w:rPr>
          <w:rFonts w:ascii="Times New Roman" w:eastAsia="Calibri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eastAsia="Calibri" w:hAnsi="Times New Roman" w:cs="Times New Roman"/>
          <w:bCs/>
          <w:iCs/>
          <w:sz w:val="26"/>
          <w:szCs w:val="26"/>
        </w:rPr>
        <w:t xml:space="preserve">Курс обеспечен методическими пособиями и указаниями к выполнению практических работ, </w:t>
      </w:r>
      <w:r w:rsidRPr="002C6DC5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0C6335" w:rsidRPr="002C6DC5" w:rsidRDefault="000C6335" w:rsidP="00552A97">
      <w:pPr>
        <w:spacing w:after="0" w:line="240" w:lineRule="auto"/>
        <w:contextualSpacing/>
        <w:rPr>
          <w:rFonts w:ascii="Times New Roman" w:hAnsi="Times New Roman" w:cs="Times New Roman"/>
          <w:bCs/>
          <w:iCs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contextualSpacing/>
        <w:rPr>
          <w:rFonts w:ascii="Times New Roman" w:eastAsia="Calibri" w:hAnsi="Times New Roman" w:cs="Times New Roman"/>
          <w:caps/>
          <w:sz w:val="26"/>
          <w:szCs w:val="26"/>
          <w:u w:val="single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1.4. Количество часов на освоение программы учебной дисциплины:</w:t>
      </w:r>
      <w:r w:rsidR="002C6DC5"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 xml:space="preserve"> </w:t>
      </w:r>
    </w:p>
    <w:p w:rsidR="008834A2" w:rsidRPr="008834A2" w:rsidRDefault="008834A2" w:rsidP="008834A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4A2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учебной нагрузки обучающегося всего  90 часов, в том числе:</w:t>
      </w:r>
    </w:p>
    <w:p w:rsidR="008834A2" w:rsidRDefault="008834A2" w:rsidP="000533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834A2">
        <w:rPr>
          <w:rFonts w:ascii="Times New Roman" w:hAnsi="Times New Roman" w:cs="Times New Roman"/>
          <w:sz w:val="28"/>
          <w:szCs w:val="28"/>
        </w:rPr>
        <w:t>во взаимодействии с преподавателем -</w:t>
      </w:r>
      <w:r w:rsidRPr="008834A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 w:rsidR="0005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90 часов.</w:t>
      </w:r>
    </w:p>
    <w:p w:rsidR="000533C0" w:rsidRPr="000533C0" w:rsidRDefault="000533C0" w:rsidP="000533C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834A2" w:rsidRDefault="008834A2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584" w:rsidRDefault="00ED0584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584" w:rsidRDefault="00ED0584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584" w:rsidRDefault="00ED0584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584" w:rsidRDefault="00ED0584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584" w:rsidRDefault="00ED0584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584" w:rsidRDefault="00ED0584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584" w:rsidRDefault="00ED0584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584" w:rsidRDefault="00ED0584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ED0584" w:rsidRDefault="00ED0584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F35BBB" w:rsidRDefault="00F35BBB" w:rsidP="00552A9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2. СТРУКТУРА И СОДЕРЖАНИЕ УЧЕБНОЙ ДИСЦИПЛИНЫ</w:t>
      </w:r>
    </w:p>
    <w:p w:rsidR="000C6335" w:rsidRPr="002C6DC5" w:rsidRDefault="000C6335" w:rsidP="00ED0584">
      <w:pPr>
        <w:spacing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2.1. Объем учебной дисциплины и виды учебной работы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196"/>
        <w:gridCol w:w="2090"/>
      </w:tblGrid>
      <w:tr w:rsidR="000C6335" w:rsidRPr="002C6DC5" w:rsidTr="00E51658">
        <w:trPr>
          <w:trHeight w:val="596"/>
        </w:trPr>
        <w:tc>
          <w:tcPr>
            <w:tcW w:w="7196" w:type="dxa"/>
          </w:tcPr>
          <w:p w:rsidR="000C6335" w:rsidRPr="002C6DC5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Вид учебной работы</w:t>
            </w:r>
          </w:p>
        </w:tc>
        <w:tc>
          <w:tcPr>
            <w:tcW w:w="2090" w:type="dxa"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  <w:t>Объем часов</w:t>
            </w:r>
          </w:p>
        </w:tc>
      </w:tr>
      <w:tr w:rsidR="000C6335" w:rsidRPr="002C6DC5" w:rsidTr="00E51658">
        <w:tc>
          <w:tcPr>
            <w:tcW w:w="7196" w:type="dxa"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  <w:p w:rsidR="000C6335" w:rsidRPr="002C6DC5" w:rsidRDefault="008834A2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У</w:t>
            </w:r>
            <w:r w:rsidR="000C6335" w:rsidRPr="002C6DC5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чебная нагрузка (всего)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val="en-US" w:eastAsia="ar-SA"/>
              </w:rPr>
            </w:pPr>
          </w:p>
        </w:tc>
        <w:tc>
          <w:tcPr>
            <w:tcW w:w="2090" w:type="dxa"/>
          </w:tcPr>
          <w:p w:rsidR="000C6335" w:rsidRPr="00D17BB6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</w:p>
          <w:p w:rsidR="000C6335" w:rsidRPr="00D17BB6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90</w:t>
            </w:r>
          </w:p>
        </w:tc>
      </w:tr>
      <w:tr w:rsidR="000C6335" w:rsidRPr="002C6DC5" w:rsidTr="00E51658">
        <w:trPr>
          <w:trHeight w:val="645"/>
        </w:trPr>
        <w:tc>
          <w:tcPr>
            <w:tcW w:w="7196" w:type="dxa"/>
          </w:tcPr>
          <w:p w:rsidR="000E6583" w:rsidRPr="002C6DC5" w:rsidRDefault="000E6583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2C6DC5" w:rsidRDefault="00931C0A" w:rsidP="00552A9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Всего во взаимодействии с преподавателем</w:t>
            </w:r>
            <w:r w:rsidR="00EC5BDE" w:rsidRPr="002C6DC5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, в том числе</w:t>
            </w:r>
          </w:p>
          <w:p w:rsidR="000E6583" w:rsidRPr="002C6DC5" w:rsidRDefault="000E6583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  <w:lang w:eastAsia="ar-SA"/>
              </w:rPr>
            </w:pPr>
          </w:p>
        </w:tc>
        <w:tc>
          <w:tcPr>
            <w:tcW w:w="2090" w:type="dxa"/>
          </w:tcPr>
          <w:p w:rsidR="000C6335" w:rsidRPr="00D17BB6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D17BB6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90</w:t>
            </w:r>
          </w:p>
        </w:tc>
      </w:tr>
      <w:tr w:rsidR="000C6335" w:rsidRPr="002C6DC5" w:rsidTr="006C096D">
        <w:trPr>
          <w:trHeight w:val="376"/>
        </w:trPr>
        <w:tc>
          <w:tcPr>
            <w:tcW w:w="7196" w:type="dxa"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практические занятия</w:t>
            </w:r>
          </w:p>
        </w:tc>
        <w:tc>
          <w:tcPr>
            <w:tcW w:w="2090" w:type="dxa"/>
          </w:tcPr>
          <w:p w:rsidR="000C6335" w:rsidRPr="00D17BB6" w:rsidRDefault="000C6335" w:rsidP="00552A97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 40</w:t>
            </w:r>
          </w:p>
        </w:tc>
      </w:tr>
      <w:tr w:rsidR="006C096D" w:rsidRPr="002C6DC5" w:rsidTr="00E51658">
        <w:trPr>
          <w:trHeight w:val="750"/>
        </w:trPr>
        <w:tc>
          <w:tcPr>
            <w:tcW w:w="7196" w:type="dxa"/>
          </w:tcPr>
          <w:p w:rsidR="006C096D" w:rsidRPr="002C6DC5" w:rsidRDefault="006C096D" w:rsidP="00552A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теоретические занятия</w:t>
            </w:r>
          </w:p>
        </w:tc>
        <w:tc>
          <w:tcPr>
            <w:tcW w:w="2090" w:type="dxa"/>
          </w:tcPr>
          <w:p w:rsidR="006C096D" w:rsidRPr="00D17BB6" w:rsidRDefault="006C096D" w:rsidP="00552A97">
            <w:pPr>
              <w:spacing w:line="240" w:lineRule="auto"/>
              <w:ind w:firstLine="708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 xml:space="preserve">  40</w:t>
            </w:r>
          </w:p>
        </w:tc>
      </w:tr>
      <w:tr w:rsidR="000C6335" w:rsidRPr="002C6DC5" w:rsidTr="00E51658">
        <w:tc>
          <w:tcPr>
            <w:tcW w:w="7196" w:type="dxa"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консультации по предмету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val="en-US" w:eastAsia="ar-SA"/>
              </w:rPr>
            </w:pPr>
          </w:p>
        </w:tc>
        <w:tc>
          <w:tcPr>
            <w:tcW w:w="2090" w:type="dxa"/>
          </w:tcPr>
          <w:p w:rsidR="000C6335" w:rsidRPr="00D17BB6" w:rsidRDefault="00FC4EDD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4</w:t>
            </w:r>
          </w:p>
        </w:tc>
      </w:tr>
      <w:tr w:rsidR="000C6335" w:rsidRPr="002C6DC5" w:rsidTr="00E51658">
        <w:tc>
          <w:tcPr>
            <w:tcW w:w="7196" w:type="dxa"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8834A2" w:rsidRDefault="008834A2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8834A2">
              <w:rPr>
                <w:rFonts w:ascii="Times New Roman" w:eastAsia="Calibri" w:hAnsi="Times New Roman" w:cs="Times New Roman"/>
                <w:sz w:val="28"/>
                <w:szCs w:val="28"/>
                <w:lang w:eastAsia="ar-SA"/>
              </w:rPr>
              <w:t>Форма контроля - экзамен</w:t>
            </w:r>
          </w:p>
        </w:tc>
        <w:tc>
          <w:tcPr>
            <w:tcW w:w="2090" w:type="dxa"/>
          </w:tcPr>
          <w:p w:rsidR="000C6335" w:rsidRPr="00D17BB6" w:rsidRDefault="000C6335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</w:p>
          <w:p w:rsidR="000C6335" w:rsidRPr="00D17BB6" w:rsidRDefault="000C6335" w:rsidP="00552A9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</w:pPr>
            <w:r w:rsidRPr="00D17BB6">
              <w:rPr>
                <w:rFonts w:ascii="Times New Roman" w:eastAsia="Calibri" w:hAnsi="Times New Roman" w:cs="Times New Roman"/>
                <w:sz w:val="26"/>
                <w:szCs w:val="26"/>
                <w:lang w:eastAsia="ar-SA"/>
              </w:rPr>
              <w:t>6</w:t>
            </w:r>
          </w:p>
        </w:tc>
      </w:tr>
    </w:tbl>
    <w:p w:rsidR="000C6335" w:rsidRPr="002C6DC5" w:rsidRDefault="000C6335" w:rsidP="00552A97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  <w:sectPr w:rsidR="000C6335" w:rsidRPr="002C6DC5" w:rsidSect="00E51658">
          <w:footerReference w:type="default" r:id="rId9"/>
          <w:footerReference w:type="first" r:id="rId10"/>
          <w:pgSz w:w="11906" w:h="16838"/>
          <w:pgMar w:top="1134" w:right="851" w:bottom="1361" w:left="1701" w:header="709" w:footer="709" w:gutter="0"/>
          <w:cols w:space="720"/>
        </w:sectPr>
      </w:pPr>
    </w:p>
    <w:p w:rsidR="000C6335" w:rsidRPr="002C6DC5" w:rsidRDefault="000C6335" w:rsidP="00552A97">
      <w:pPr>
        <w:spacing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lastRenderedPageBreak/>
        <w:t>2.2. Тематический план и содерж</w:t>
      </w:r>
      <w:r w:rsidR="00E216A6">
        <w:rPr>
          <w:rFonts w:ascii="Times New Roman" w:hAnsi="Times New Roman" w:cs="Times New Roman"/>
          <w:b/>
          <w:sz w:val="26"/>
          <w:szCs w:val="26"/>
        </w:rPr>
        <w:t xml:space="preserve">ание учебной дисциплины  </w:t>
      </w:r>
      <w:r w:rsidRPr="002C6DC5">
        <w:rPr>
          <w:rFonts w:ascii="Times New Roman" w:hAnsi="Times New Roman" w:cs="Times New Roman"/>
          <w:b/>
          <w:sz w:val="26"/>
          <w:szCs w:val="26"/>
        </w:rPr>
        <w:t xml:space="preserve"> «Русский язык».</w:t>
      </w:r>
    </w:p>
    <w:tbl>
      <w:tblPr>
        <w:tblStyle w:val="a5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3738"/>
        <w:gridCol w:w="8594"/>
        <w:gridCol w:w="1135"/>
        <w:gridCol w:w="1418"/>
      </w:tblGrid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Наименование разделов и тем</w:t>
            </w:r>
          </w:p>
        </w:tc>
        <w:tc>
          <w:tcPr>
            <w:tcW w:w="8594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eastAsia="ru-RU"/>
              </w:rPr>
              <w:t>Содержание учебного материала, лабораторные и практические работы, самостоятельная работа обучающихся, курсовая работа (проект)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Объем часов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Уровень освоения</w:t>
            </w:r>
          </w:p>
        </w:tc>
      </w:tr>
      <w:tr w:rsidR="000C6335" w:rsidRPr="002C6DC5" w:rsidTr="00E51658">
        <w:trPr>
          <w:trHeight w:val="30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Введение</w:t>
            </w:r>
          </w:p>
        </w:tc>
        <w:tc>
          <w:tcPr>
            <w:tcW w:w="8594" w:type="dxa"/>
          </w:tcPr>
          <w:p w:rsidR="000C6335" w:rsidRPr="002C6DC5" w:rsidRDefault="000C6335" w:rsidP="00F6092F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706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1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 Язык как средство общения и форма существования национальной культуры.</w:t>
            </w:r>
          </w:p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Язык и общество.</w:t>
            </w: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 xml:space="preserve"> Язык как развивающееся явление.</w:t>
            </w:r>
          </w:p>
          <w:p w:rsidR="000C6335" w:rsidRPr="00AE4BA4" w:rsidRDefault="000C6335" w:rsidP="00F6092F">
            <w:pPr>
              <w:tabs>
                <w:tab w:val="left" w:pos="4140"/>
              </w:tabs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>Язык как система. Основные уровни языка.</w:t>
            </w:r>
          </w:p>
          <w:p w:rsidR="000C6335" w:rsidRPr="00AE4BA4" w:rsidRDefault="000C6335" w:rsidP="00F6092F">
            <w:pPr>
              <w:tabs>
                <w:tab w:val="left" w:pos="4140"/>
              </w:tabs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  <w:lang w:eastAsia="ar-SA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90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2.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Русский язык в современном мире. Язык и культура. </w:t>
            </w: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Отражение в русском языке материальной и духовной культуры русского и других народов.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Понятие о русском языке и языковой норме.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Раздел 1. Лексика. Фразеология.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1.1 </w:t>
            </w:r>
          </w:p>
          <w:p w:rsidR="000C6335" w:rsidRPr="002C6DC5" w:rsidRDefault="000C6335" w:rsidP="00F6092F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color w:val="C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 в лексической системе языка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color w:val="262626"/>
                <w:sz w:val="26"/>
                <w:szCs w:val="26"/>
              </w:rPr>
              <w:t>3.</w:t>
            </w:r>
            <w:r w:rsidRPr="00AE4BA4">
              <w:rPr>
                <w:rFonts w:ascii="Times New Roman" w:eastAsia="Times New Roman" w:hAnsi="Times New Roman" w:cs="Times New Roman"/>
                <w:color w:val="262626"/>
                <w:sz w:val="26"/>
                <w:szCs w:val="26"/>
              </w:rPr>
              <w:t>Лексическое и грамматическое значения слова. Многозначность слова. Прямое и переносное значение слова. Метафора, метонимия как выразительные средства языка. Омонимы, синонимы, антонимы, паронимы и их употребление.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1.2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Лексика с точки зрения её происхождения и употребления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Русская лексика с точки зрения ее происхождения (исконно русская лексика, заимствованная лексика, старославянизмы). 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.Лексика с точки зрения ее употребления: нейтральная лексика, книжная лексика, лексика устной речи (жаргонизмы, арготизмы, диалектизмы). Профессионализмы. Терминологическая лексика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96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 1.3 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Активный и пассивный словарный запас. </w:t>
            </w: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EC5BDE" w:rsidRPr="00AE4BA4" w:rsidRDefault="000C6335" w:rsidP="00F6092F">
            <w:pPr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lastRenderedPageBreak/>
              <w:t>6</w:t>
            </w:r>
            <w:r w:rsidR="00EC5BDE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.</w:t>
            </w:r>
            <w:r w:rsidR="00EC5BDE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Практическое занятие№1: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Архаизмы. Историзмы. Неологизмы. Особенности русского речевого этикета.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нормы.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Лексические ошибки и их исправление. Лексические словари.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56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1.4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Фразеологизмы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занятие№2: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Отличие фразеологизма от слова. Употребление фразеологизмов в речи. Афоризм.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 xml:space="preserve">Раздел 2. Фонетика.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Графика. Орфоэпия.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2.1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Фонетические единицы. Фонетический разбор слова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8.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Фонетические единицы. Звук и фонема. Открытый и закрытый слог. Соотношение буквы и звука. Фонетическая фраза. Ударение словесное и логическое. Роль ударения в стихотворной речи. Интонационное богатство русской речи. Фонетический разбор слова.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59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2.2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Орфоэпические нормы.</w:t>
            </w:r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9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Орфоэпические нормы: произносительные и нормы ударения. Произношение гласных и согласных звуков, произношение заимствованных слов. Использование орфоэпического словаря. Благозвучие речи. Звукопись как изобразительное средство. Ассонанс, аллитерация.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Раздел 3. Морфемика, словообразование. орфография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685"/>
        </w:trPr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3.1 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Понятие морфемы. Морфемный разбор слова.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10.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Понятие морфемы как значимой части слова. Многозначность морфем. Синонимия и антонимия морфем.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80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3.2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Способы словообразования. Словообразовательный разбор слова.</w:t>
            </w:r>
          </w:p>
        </w:tc>
        <w:tc>
          <w:tcPr>
            <w:tcW w:w="8594" w:type="dxa"/>
          </w:tcPr>
          <w:p w:rsidR="000C6335" w:rsidRPr="00F6092F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Словообразование знаменательных частей речи. Особенности словообразования профессиональной лексики и терминов. Основные способы формообразования в русском языке.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3.3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Повторение орфографии.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pacing w:val="-8"/>
                <w:sz w:val="26"/>
                <w:szCs w:val="26"/>
              </w:rPr>
              <w:lastRenderedPageBreak/>
              <w:t>12.</w:t>
            </w:r>
            <w:r w:rsidRPr="00AE4BA4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t xml:space="preserve">.Принципы русской орфографии.  Морфологический принцип как ведущий в русской орфографической системе. Фонетические и традиционные написания, </w:t>
            </w:r>
            <w:r w:rsidRPr="00AE4BA4">
              <w:rPr>
                <w:rFonts w:ascii="Times New Roman" w:eastAsia="Calibri" w:hAnsi="Times New Roman" w:cs="Times New Roman"/>
                <w:spacing w:val="-8"/>
                <w:sz w:val="26"/>
                <w:szCs w:val="26"/>
              </w:rPr>
              <w:lastRenderedPageBreak/>
              <w:t>виды и типы орфограмм.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1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13.Практическое занятие№  4: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безударных гласных в корне слова. Правописание глухих  и звонких согласных в корне слова.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38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14.Практическое занятие№  5: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Непроизносимые согласные. Двойные согласные.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15.Практическое занятие№  6: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чередующихся гласных в корне слова.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62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16.Практическое занятие№ 7: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Правописании приставок ПРЕ- и ПРИ-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приставок на З - / С - . Правописание И – Ы после приставок.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17.Практическое занятие№ 8: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Буквы О/Е после шипящих и Ц.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18.Практическое занятие№ 9: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Правописание НЕ и НИ с различными частями речи.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19.Практическое занятие№ 10: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Употребление Ь и Ъ знаков. Правописание сложных слов.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51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F6092F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20.Практическое занятие№ 11: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 по теме «Повторение орфографии»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4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Морфология и орфография.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19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4.1.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существительное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bCs/>
                <w:sz w:val="26"/>
                <w:szCs w:val="26"/>
              </w:rPr>
              <w:t>21</w:t>
            </w:r>
            <w:r w:rsidRPr="00AE4BA4">
              <w:rPr>
                <w:rFonts w:ascii="Times New Roman" w:eastAsia="Calibri" w:hAnsi="Times New Roman" w:cs="Times New Roman"/>
                <w:bCs/>
                <w:sz w:val="26"/>
                <w:szCs w:val="26"/>
              </w:rPr>
              <w:t xml:space="preserve">.Система частей речи в русском языке. Роль самостоятельных и служебных частей речи в языке. Грамматическое значение слова.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Лексико-грамматические разряды имен существительных.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817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22.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Род, число, падеж существительных. Склонение имен существительных. Правописание окончаний имен существительных. Правописание сложных существительных.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4.2.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прилагательное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23.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12: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Лексико-грамматические разряды имен прилагательных. Степени сравнения имен прилагательных. Употребление форм имен прилагательных в речи.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07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суффиксов и окончаний имен прилагательных. Правописание сложных прилагательных.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4.3.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Имя числительное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25.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13: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Лексико-грамматические разряды имен числительных.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числительных.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числительных в речи.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62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4.4.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Местоимение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26.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№14: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.Значение местоимения. Лексико-грамматические разряды местоимений. Правописание местоимений. </w:t>
            </w:r>
            <w:r w:rsidRPr="00AE4BA4">
              <w:rPr>
                <w:rFonts w:ascii="Times New Roman" w:eastAsia="Times New Roman" w:hAnsi="Times New Roman" w:cs="Times New Roman"/>
                <w:spacing w:val="-10"/>
                <w:sz w:val="26"/>
                <w:szCs w:val="26"/>
              </w:rPr>
              <w:t>Употребление местоимений в речи. Местоимение как средство связи предложений в тексте. Синонимия местоименных форм.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70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4.5.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Глагол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</w:pP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27.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занятие№15: 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Грамматические признаки глагола. Правописание суффиксов и личных окончаний глагола. Употребление форм глагола в речи.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59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28.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Правописание НЕ с глаголами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322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4.6.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Причастие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29.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действительных и страдательных причастий. </w:t>
            </w:r>
          </w:p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675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30.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Правописание суффиксов и окончаний причастий. Правописание НЕ с причастиями.</w:t>
            </w:r>
          </w:p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93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Правописание -Н- и –НН- в причастиях и отглагольных прилагательных. Причастный оборот и знаки препинания в предложении с причастным оборотом.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606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4.7.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Деепричастие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32.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Образование деепричастий совершенного и несовершенного вида.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488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33.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Правописание НЕ с деепричастиями.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73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34.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Деепричастный оборот и знаки препинания в предложениях с деепричастным оборотом.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985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4.8.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Наречие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u w:val="single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Грамматические признаки наречия. Степени сравнения наречий. Правописание наречий. Отличие наречий от слов-омонимов. 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1155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36.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занятие№16: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Употребление наречия в речи. Синонимия наречий при характеристике признака действия. Использование местоименных наречий для связи предложений в тексте.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3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37.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Слова категории состояния (безлично-предикативные слова).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Группы слов категории состояния. Их функции в речи.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38-39.Практическое занятие№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17-18: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«Правописание самостоятельных частей речи».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5.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Служебные части речи.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5.1.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Предлоги.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40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.Предлог как часть речи. Правописание предлогов.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Отличие производных предлогов (в течение, в продолжение, вследствие и др.) от слов-омонимов. 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581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5.2. Союзы.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42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.Союз как часть речи. Правописание союзов.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5.3. Частицы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43.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Частица как часть речи. Правописание частиц.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307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Правописание частиц НЕ и НИ с разными частями речи.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59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framePr w:hSpace="180" w:wrap="around" w:vAnchor="text" w:hAnchor="text" w:x="357" w:y="1"/>
              <w:suppressOverlap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45.Практическое занятие№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19: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«Правописание служебных частей  речи».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Раздел 6. Синтаксис и </w:t>
            </w: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пунктуация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25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6.1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Основные понятия синтаксиса и пунктуации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46.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единицы синтаксиса. Пунктуация. Словосочетание, предложение, сложное синтаксическое целое.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Тема 6.2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Словосочетание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47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.Строение словосочетания. Виды связи слов в словосочетании. Нормы построения словосочетаний.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6.4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Простое предложение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48.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20: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Виды предложений по цели высказывания; восклицательные предложения. Интонационное богатство русской речи.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>Грамматическая основа простого двусоставного предложения.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49.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Тире между подлежащим и сказуемым. Согласование сказуемого с подлежащим. Синонимия составных сказуемых. Единство видовременных форм глаголов-сказуемых как средство связи предложений в тексте.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50.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21: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Второстепенные члены предложения (определение, приложение, обстоятельство, дополнение).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1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51.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Односоставные предложения с главным членом в форме сказуемого.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</w:rPr>
              <w:t xml:space="preserve">Синонимия односоставных предложений.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однородными, обособленными, уточняющими членами. 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52.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однородными членами и знаки препинания в них. Однородные и неоднородные определения.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53.Практическое занятие№ 22: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Употребление однородных членов предложения в разных стилях речи.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54.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занятие№23: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Обобщающее слово при однородных членах. 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Знаки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препинания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в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предложениях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с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обобщающим</w:t>
            </w:r>
            <w:r w:rsidRPr="00AE4BA4">
              <w:rPr>
                <w:rFonts w:ascii="Times New Roman" w:eastAsia="Calibri" w:hAnsi="Times New Roman" w:cs="Times New Roman"/>
                <w:color w:val="333333"/>
                <w:sz w:val="26"/>
                <w:szCs w:val="26"/>
                <w:shd w:val="clear" w:color="auto" w:fill="FFFFFF"/>
              </w:rPr>
              <w:t> </w:t>
            </w:r>
            <w:r w:rsidRPr="00AE4BA4">
              <w:rPr>
                <w:rFonts w:ascii="Times New Roman" w:eastAsia="Calibri" w:hAnsi="Times New Roman" w:cs="Times New Roman"/>
                <w:bCs/>
                <w:color w:val="333333"/>
                <w:sz w:val="26"/>
                <w:szCs w:val="26"/>
                <w:shd w:val="clear" w:color="auto" w:fill="FFFFFF"/>
              </w:rPr>
              <w:t>словом.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6.4.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Предложения с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обособленными</w:t>
            </w: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, уточняющими членами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предложения.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lastRenderedPageBreak/>
              <w:t xml:space="preserve">55-56.Практическое занятие№ 24-25: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Предложения с обособленными и уточняющими членами. Обособление определений. Синонимия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lastRenderedPageBreak/>
              <w:t>обособленных и необособленных определений. Обособление приложений. Обособление дополнений.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57-58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26-27: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Обособление обстоятельств. Роль сравнительного оборота как изобразительного средства языка. Уточняющие члены предложения. Стилистическая роль обособленных и необособленных членов предложения. 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9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6.5 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Вводные слова и предложения. Обращения.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59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28: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Знаки препинания при словах, грамматически не связанных с членами предложения. Вводные слова и предложения. Отличие вводных слов от знаменательных слов-омонимов.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50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60-61.Практическое занятие№ 29-30: 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Знаки препинания при обращении. Использование обращений в разных стилях речи как средства характеристики адресата и передачи авторского отношения к нему.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418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62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.Знаки препинания при междометии. Употребление междометий в речи.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Тема 6.6  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Оформление чужой речи на письме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63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.Способы передачи чужой речи. Знаки препинания при прямой речи. Замена прямой речи косвенной. Знаки препинания при цитатах. Оформление диалога. Знаки препинания при диалоге.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885"/>
        </w:trPr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Тема 6.7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Сложносочиненные и сложноподчиненные предложения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64.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Сложное предложение. Сложносочиненное предложение. Знаки препинания в сложносочиненном предложении. Синонимика сложносочиненных предложений с различными союзами.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6.8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Сложноподчиненное предложение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65.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Сложноподчиненное предложение. Знаки препинания в сложноподчиненном предложении.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Основ. группы СПП. СПП с придаточными определит., изъяснит., обстоят., образа действия и степени.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СПП с несколькими придаточными.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6.10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Бессоюзное предложение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66.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Бессоюзное сложное предложение. Знаки препинания в бессоюзном сложном предложении. Использование бессоюзных сложных предложений в речи. </w:t>
            </w:r>
          </w:p>
          <w:p w:rsidR="000C6335" w:rsidRPr="00AE4BA4" w:rsidRDefault="000C6335" w:rsidP="00F6092F">
            <w:pPr>
              <w:ind w:firstLine="3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Тема 6.11.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Сложные предложения с </w:t>
            </w: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lastRenderedPageBreak/>
              <w:t>разными видами связи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lastRenderedPageBreak/>
              <w:t>67-68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.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 31-32: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Знаки препинания в сложных предложениях с разными видами связи. </w:t>
            </w:r>
          </w:p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508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69-70 .Практическое занятие№ 33-34: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Контрольная работа</w:t>
            </w: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 xml:space="preserve">  </w:t>
            </w:r>
            <w:r w:rsidRPr="00AE4BA4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по теме «Знаки препинания в СП».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lang w:eastAsia="ru-RU"/>
              </w:rPr>
              <w:t>Раздел 7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Язык и речь. Функциональные стили речи </w:t>
            </w: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8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7.1</w:t>
            </w: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Язык и речь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71</w:t>
            </w:r>
            <w:r w:rsidR="00EF38AF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-72</w:t>
            </w: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</w:t>
            </w: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Язык и речь. Виды речевой деятельности. Речевая ситуация и ее компоненты. Основные требования к речи: правильность, точность, выразительность, уместность употребления языковых средств.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630"/>
        </w:trPr>
        <w:tc>
          <w:tcPr>
            <w:tcW w:w="3738" w:type="dxa"/>
            <w:vMerge w:val="restart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Тема 7.2</w:t>
            </w: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Функциональные стили речи и их особенности. </w:t>
            </w:r>
          </w:p>
        </w:tc>
        <w:tc>
          <w:tcPr>
            <w:tcW w:w="8594" w:type="dxa"/>
          </w:tcPr>
          <w:p w:rsidR="000C6335" w:rsidRPr="00AE4BA4" w:rsidRDefault="00EF38AF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73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 №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35: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Разговорный стиль речи, его основные признаки, сфера использования. </w:t>
            </w:r>
          </w:p>
          <w:p w:rsidR="000C6335" w:rsidRPr="00AE4BA4" w:rsidRDefault="000C6335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Научный стиль речи.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559"/>
        </w:trPr>
        <w:tc>
          <w:tcPr>
            <w:tcW w:w="3738" w:type="dxa"/>
            <w:vMerge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8594" w:type="dxa"/>
          </w:tcPr>
          <w:p w:rsidR="000C6335" w:rsidRPr="00AE4BA4" w:rsidRDefault="00EF38AF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74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 36: 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Основные жанры научного стиля: доклад, статья, сообщение и др.  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554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EF38AF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75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 xml:space="preserve">.37: 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Публицистический стиль речи, его назначение. Основные жанры публицистического стиля. Основы ораторского искусства.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EF38AF" w:rsidP="00F6092F">
            <w:pPr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76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Практическое занятие№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38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: Художественный стиль речи, его основные признаки: образность, использование изобразительно-выразительных средств и др.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rPr>
          <w:trHeight w:val="826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FC4EDD" w:rsidP="00F6092F">
            <w:pPr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77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.Практическое занятие№ 39:  </w:t>
            </w:r>
            <w:r w:rsidR="000C6335" w:rsidRPr="00AE4BA4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lang w:eastAsia="ar-SA"/>
              </w:rPr>
              <w:t>Официально-деловой стиль речи, его признаки, назначение. Жанры официально-делового стиля: заявление, доверенность, расписка, резюме и др.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3</w:t>
            </w:r>
          </w:p>
        </w:tc>
      </w:tr>
      <w:tr w:rsidR="000C6335" w:rsidRPr="002C6DC5" w:rsidTr="00E51658">
        <w:tc>
          <w:tcPr>
            <w:tcW w:w="3738" w:type="dxa"/>
          </w:tcPr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</w:rPr>
              <w:t>Тема 7.3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>Текст и его основные признаки.</w:t>
            </w:r>
          </w:p>
        </w:tc>
        <w:tc>
          <w:tcPr>
            <w:tcW w:w="8594" w:type="dxa"/>
          </w:tcPr>
          <w:p w:rsidR="000C6335" w:rsidRPr="00AE4BA4" w:rsidRDefault="00FC4EDD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78-79</w:t>
            </w:r>
            <w:r w:rsidR="000C6335" w:rsidRPr="00AE4BA4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ar-SA"/>
              </w:rPr>
              <w:t>.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Текст как произведение речи. Признаки, структура текста. Сложное синтаксическое целое. Тема, основная мысль текста. Средства и виды связи предложений в тексте. Информационная переработка текста (план, тезисы, конспект, реферат, аннотация). Абзац как средство смыслового членения текста. </w:t>
            </w:r>
          </w:p>
          <w:p w:rsidR="000C6335" w:rsidRPr="00AE4BA4" w:rsidRDefault="000C6335" w:rsidP="00F6092F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</w:pP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785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AE4BA4" w:rsidRDefault="00FC4EDD" w:rsidP="00F609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AE4BA4">
              <w:rPr>
                <w:rFonts w:ascii="Times New Roman" w:eastAsia="Times New Roman" w:hAnsi="Times New Roman" w:cs="Times New Roman"/>
                <w:b/>
                <w:spacing w:val="-6"/>
                <w:sz w:val="26"/>
                <w:szCs w:val="26"/>
                <w:lang w:eastAsia="ar-SA"/>
              </w:rPr>
              <w:t>80</w:t>
            </w:r>
            <w:r w:rsidR="00552A97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 </w:t>
            </w:r>
            <w:r w:rsidR="000C6335" w:rsidRPr="00AE4BA4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Практическое занятие№ 40: </w:t>
            </w:r>
            <w:r w:rsidR="000C6335" w:rsidRPr="00AE4BA4">
              <w:rPr>
                <w:rFonts w:ascii="Times New Roman" w:eastAsia="Times New Roman" w:hAnsi="Times New Roman" w:cs="Times New Roman"/>
                <w:spacing w:val="-6"/>
                <w:sz w:val="26"/>
                <w:szCs w:val="26"/>
                <w:lang w:eastAsia="ar-SA"/>
              </w:rPr>
              <w:t>Функционально-смысловые типы речи (повествование, описание, рассуждение). Соединение в тексте различных типов речи.</w:t>
            </w:r>
            <w:r w:rsidR="000C6335" w:rsidRPr="00AE4BA4">
              <w:rPr>
                <w:rFonts w:ascii="Times New Roman" w:eastAsia="Times New Roman" w:hAnsi="Times New Roman" w:cs="Times New Roman"/>
                <w:sz w:val="26"/>
                <w:szCs w:val="26"/>
                <w:lang w:eastAsia="ar-SA"/>
              </w:rPr>
              <w:t xml:space="preserve"> Лингвостилистический анализ текста.</w:t>
            </w:r>
          </w:p>
        </w:tc>
        <w:tc>
          <w:tcPr>
            <w:tcW w:w="1135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2</w:t>
            </w:r>
          </w:p>
        </w:tc>
      </w:tr>
      <w:tr w:rsidR="000C6335" w:rsidRPr="002C6DC5" w:rsidTr="00E51658">
        <w:trPr>
          <w:trHeight w:val="1172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Консультации</w:t>
            </w:r>
          </w:p>
        </w:tc>
        <w:tc>
          <w:tcPr>
            <w:tcW w:w="8594" w:type="dxa"/>
          </w:tcPr>
          <w:p w:rsidR="000C6335" w:rsidRPr="002C6DC5" w:rsidRDefault="00FC4EDD" w:rsidP="00F6092F">
            <w:pPr>
              <w:jc w:val="both"/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</w:pPr>
            <w:r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81</w:t>
            </w:r>
            <w:r w:rsidR="000C6335"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0C6335" w:rsidRPr="002C6DC5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написанию сочинения-рассуждения.</w:t>
            </w:r>
          </w:p>
          <w:p w:rsidR="000C6335" w:rsidRPr="002C6DC5" w:rsidRDefault="00FC4EDD" w:rsidP="00F609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82</w:t>
            </w:r>
            <w:r w:rsidR="000C6335"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.</w:t>
            </w:r>
            <w:r w:rsidR="000C6335" w:rsidRPr="002C6DC5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решению тестовых заданий.</w:t>
            </w:r>
          </w:p>
          <w:p w:rsidR="000C6335" w:rsidRPr="002C6DC5" w:rsidRDefault="000C6335" w:rsidP="00F6092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bCs/>
                <w:iCs/>
                <w:sz w:val="26"/>
                <w:szCs w:val="26"/>
                <w:shd w:val="clear" w:color="auto" w:fill="FFFFFF"/>
              </w:rPr>
              <w:t>83.</w:t>
            </w:r>
            <w:r w:rsidRPr="002C6DC5">
              <w:rPr>
                <w:rFonts w:ascii="Times New Roman" w:hAnsi="Times New Roman" w:cs="Times New Roman"/>
                <w:bCs/>
                <w:iCs/>
                <w:sz w:val="26"/>
                <w:szCs w:val="26"/>
                <w:shd w:val="clear" w:color="auto" w:fill="FFFFFF"/>
              </w:rPr>
              <w:t xml:space="preserve"> Обучение написанию заявлений, резюме, объяснительных, расписок и др.</w:t>
            </w:r>
          </w:p>
          <w:p w:rsidR="000C6335" w:rsidRPr="002C6DC5" w:rsidRDefault="000C6335" w:rsidP="00F6092F">
            <w:pPr>
              <w:jc w:val="both"/>
              <w:rPr>
                <w:rFonts w:ascii="Times New Roman" w:eastAsia="Times New Roman" w:hAnsi="Times New Roman" w:cs="Times New Roman"/>
                <w:b/>
                <w:color w:val="FF0000"/>
                <w:spacing w:val="-6"/>
                <w:sz w:val="26"/>
                <w:szCs w:val="26"/>
                <w:lang w:eastAsia="ar-SA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t>84.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 xml:space="preserve"> Основные жанры научного стиля: доклад, статья, сообщение и др.  </w:t>
            </w:r>
          </w:p>
        </w:tc>
        <w:tc>
          <w:tcPr>
            <w:tcW w:w="1135" w:type="dxa"/>
          </w:tcPr>
          <w:p w:rsidR="000C6335" w:rsidRPr="002C6DC5" w:rsidRDefault="00B3277C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3277C" w:rsidRPr="002C6DC5" w:rsidRDefault="00B3277C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3277C" w:rsidRPr="002C6DC5" w:rsidRDefault="00B3277C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B3277C" w:rsidRPr="002C6DC5" w:rsidRDefault="00B3277C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B3277C" w:rsidRPr="002C6DC5" w:rsidRDefault="00B3277C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>1</w:t>
            </w:r>
          </w:p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color w:val="00B050"/>
                <w:sz w:val="26"/>
                <w:szCs w:val="26"/>
              </w:rPr>
            </w:pPr>
          </w:p>
        </w:tc>
        <w:tc>
          <w:tcPr>
            <w:tcW w:w="1418" w:type="dxa"/>
          </w:tcPr>
          <w:p w:rsidR="000C6335" w:rsidRPr="002C6DC5" w:rsidRDefault="000C6335" w:rsidP="00ED0584">
            <w:pPr>
              <w:jc w:val="center"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296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Экзамен</w:t>
            </w:r>
          </w:p>
        </w:tc>
        <w:tc>
          <w:tcPr>
            <w:tcW w:w="8594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 xml:space="preserve">85-90     Экзамен                                                                                                   </w:t>
            </w:r>
          </w:p>
        </w:tc>
        <w:tc>
          <w:tcPr>
            <w:tcW w:w="1135" w:type="dxa"/>
          </w:tcPr>
          <w:p w:rsidR="000C6335" w:rsidRPr="002C6DC5" w:rsidRDefault="000C6335" w:rsidP="00F6092F">
            <w:pPr>
              <w:jc w:val="center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1439"/>
        </w:trPr>
        <w:tc>
          <w:tcPr>
            <w:tcW w:w="373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8594" w:type="dxa"/>
          </w:tcPr>
          <w:p w:rsidR="000C6335" w:rsidRPr="002C6DC5" w:rsidRDefault="00FC4EDD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Итого:</w:t>
            </w:r>
          </w:p>
          <w:p w:rsidR="000C6335" w:rsidRPr="002C6DC5" w:rsidRDefault="00FC4EDD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П.З</w:t>
            </w:r>
            <w:r w:rsidR="000C6335"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.:</w:t>
            </w:r>
          </w:p>
          <w:p w:rsidR="00FC4EDD" w:rsidRPr="002C6DC5" w:rsidRDefault="00FC4EDD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ТО:</w:t>
            </w:r>
          </w:p>
          <w:p w:rsidR="000C6335" w:rsidRPr="002C6DC5" w:rsidRDefault="000C6335" w:rsidP="00F6092F">
            <w:pPr>
              <w:tabs>
                <w:tab w:val="left" w:pos="7185"/>
              </w:tabs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Конс.:</w:t>
            </w:r>
          </w:p>
          <w:p w:rsidR="000C6335" w:rsidRPr="002C6DC5" w:rsidRDefault="000C6335" w:rsidP="00F6092F">
            <w:pPr>
              <w:jc w:val="right"/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Экз.:</w:t>
            </w:r>
          </w:p>
          <w:p w:rsidR="000C6335" w:rsidRPr="002C6DC5" w:rsidRDefault="000C6335" w:rsidP="00F6092F">
            <w:pPr>
              <w:tabs>
                <w:tab w:val="left" w:pos="4755"/>
              </w:tabs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  <w:tc>
          <w:tcPr>
            <w:tcW w:w="1135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  <w:u w:val="single"/>
              </w:rPr>
              <w:t>90ч.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FC4EDD" w:rsidRPr="002C6DC5" w:rsidRDefault="00FC4EDD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40ч.</w:t>
            </w:r>
          </w:p>
          <w:p w:rsidR="000C6335" w:rsidRPr="002C6DC5" w:rsidRDefault="00FC4EDD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4</w:t>
            </w:r>
            <w:r w:rsidR="000C6335"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ч.</w:t>
            </w:r>
          </w:p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b/>
                <w:sz w:val="26"/>
                <w:szCs w:val="26"/>
              </w:rPr>
              <w:t>6ч.</w:t>
            </w:r>
          </w:p>
        </w:tc>
        <w:tc>
          <w:tcPr>
            <w:tcW w:w="1418" w:type="dxa"/>
          </w:tcPr>
          <w:p w:rsidR="000C6335" w:rsidRPr="002C6DC5" w:rsidRDefault="000C6335" w:rsidP="00F6092F">
            <w:pPr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</w:tc>
      </w:tr>
    </w:tbl>
    <w:p w:rsidR="00B33C2B" w:rsidRDefault="00B33C2B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33C2B" w:rsidRDefault="00B33C2B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C6335" w:rsidRPr="00B33C2B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B33C2B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Для характеристики уровня освоения учебного материала используются следующие обозначения:</w:t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 – ознакомительный (узнавание ранее изученных объектов, свойств); </w:t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2. – репродуктивный (выполнение деятельности по образцу, инструкции или под руководством)</w:t>
      </w:r>
    </w:p>
    <w:p w:rsidR="000C6335" w:rsidRPr="002C6DC5" w:rsidRDefault="000C6335" w:rsidP="00552A9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sz w:val="26"/>
          <w:szCs w:val="26"/>
          <w:lang w:eastAsia="ru-RU"/>
        </w:rPr>
        <w:t>3. – продуктивный (планирование и самостоятельное выполнение деятельности, решение проблемных задач)</w:t>
      </w:r>
    </w:p>
    <w:p w:rsidR="000C6335" w:rsidRPr="002C6DC5" w:rsidRDefault="000C6335" w:rsidP="00552A97">
      <w:pPr>
        <w:spacing w:after="0" w:line="240" w:lineRule="auto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sectPr w:rsidR="000C6335" w:rsidRPr="002C6DC5" w:rsidSect="00E51658">
          <w:pgSz w:w="16840" w:h="11907" w:orient="landscape"/>
          <w:pgMar w:top="851" w:right="1134" w:bottom="851" w:left="1134" w:header="709" w:footer="709" w:gutter="0"/>
          <w:cols w:space="720"/>
          <w:docGrid w:linePitch="326"/>
        </w:sectPr>
      </w:pPr>
    </w:p>
    <w:p w:rsidR="000C6335" w:rsidRPr="002C6DC5" w:rsidRDefault="000C6335" w:rsidP="00552A97">
      <w:pPr>
        <w:spacing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 w:rsidRPr="002C6DC5">
        <w:rPr>
          <w:rFonts w:ascii="Times New Roman" w:hAnsi="Times New Roman" w:cs="Times New Roman"/>
          <w:b/>
          <w:bCs/>
          <w:sz w:val="26"/>
          <w:szCs w:val="26"/>
        </w:rPr>
        <w:lastRenderedPageBreak/>
        <w:t>3. УСЛОВИЯ РЕАЛИЗАЦИИ ПРОГРАММЫ УЧЕБНОЙ ДИСЦИПЛИНЫ</w:t>
      </w:r>
    </w:p>
    <w:p w:rsidR="000C6335" w:rsidRDefault="000C6335" w:rsidP="00552A97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</w:t>
      </w:r>
      <w:r w:rsidRPr="002C6DC5">
        <w:rPr>
          <w:rFonts w:ascii="Times New Roman" w:hAnsi="Times New Roman" w:cs="Times New Roman"/>
          <w:b/>
          <w:color w:val="000000"/>
          <w:sz w:val="26"/>
          <w:szCs w:val="26"/>
          <w:lang w:eastAsia="ru-RU"/>
        </w:rPr>
        <w:t>3.1. Требования к минимальному материально-техническому обеспечению</w:t>
      </w:r>
    </w:p>
    <w:p w:rsidR="00EC2016" w:rsidRPr="002C6DC5" w:rsidRDefault="00EC2016" w:rsidP="00552A9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6"/>
          <w:szCs w:val="26"/>
        </w:rPr>
      </w:pPr>
    </w:p>
    <w:p w:rsidR="00F6092F" w:rsidRPr="001646CF" w:rsidRDefault="00E021BF" w:rsidP="00F6092F">
      <w:pPr>
        <w:spacing w:after="0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Cs/>
          <w:sz w:val="26"/>
          <w:szCs w:val="26"/>
        </w:rPr>
        <w:t>.</w:t>
      </w:r>
      <w:r w:rsidR="00EC2016" w:rsidRPr="00EC2016">
        <w:rPr>
          <w:rFonts w:ascii="Times New Roman" w:hAnsi="Times New Roman" w:cs="Times New Roman"/>
          <w:bCs/>
          <w:sz w:val="26"/>
          <w:szCs w:val="26"/>
        </w:rPr>
        <w:t>Для реализации учебной дисциплины имеется в наличии учебный кабинет.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Оборудование учебного кабинета: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посадочные места по количеству обучающихся;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рабочее место преподавателя;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- 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шкафы для книг; портреты;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интерактивная доска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Технические средства обучения:</w:t>
      </w:r>
    </w:p>
    <w:p w:rsidR="000C6335" w:rsidRPr="002C6DC5" w:rsidRDefault="00131807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-</w:t>
      </w:r>
      <w:r w:rsidR="000C6335" w:rsidRPr="002C6DC5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 xml:space="preserve"> компьютер и мультимедиа проектор.</w:t>
      </w:r>
    </w:p>
    <w:p w:rsidR="000C6335" w:rsidRPr="002C6DC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C6335" w:rsidRDefault="000C6335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  <w:r w:rsidRPr="002C6DC5"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  <w:t>3.2. Информационное обеспечение обучения:</w:t>
      </w:r>
    </w:p>
    <w:p w:rsidR="00EF6E50" w:rsidRDefault="00EF6E50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F6E50" w:rsidRPr="00EF6E50" w:rsidRDefault="00EF6E50" w:rsidP="00EF6E50">
      <w:pPr>
        <w:tabs>
          <w:tab w:val="center" w:pos="4677"/>
          <w:tab w:val="left" w:pos="6360"/>
        </w:tabs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F6E5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Основные источники:</w:t>
      </w:r>
    </w:p>
    <w:p w:rsidR="00EF6E50" w:rsidRPr="00EF6E50" w:rsidRDefault="00EF6E50" w:rsidP="00EF6E50">
      <w:pPr>
        <w:keepNext/>
        <w:shd w:val="clear" w:color="auto" w:fill="FFFFFF"/>
        <w:autoSpaceDE w:val="0"/>
        <w:autoSpaceDN w:val="0"/>
        <w:spacing w:after="225" w:line="240" w:lineRule="auto"/>
        <w:outlineLvl w:val="0"/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</w:pPr>
      <w:r w:rsidRPr="00EF6E50">
        <w:rPr>
          <w:rFonts w:ascii="Times New Roman" w:eastAsia="Calibri" w:hAnsi="Times New Roman" w:cs="Times New Roman"/>
          <w:sz w:val="26"/>
          <w:szCs w:val="26"/>
          <w:lang w:eastAsia="ru-RU"/>
        </w:rPr>
        <w:t>1.</w:t>
      </w:r>
      <w:r w:rsidRPr="00EF6E50">
        <w:rPr>
          <w:rFonts w:ascii="Times New Roman" w:eastAsia="Times New Roman" w:hAnsi="Times New Roman" w:cs="Times New Roman"/>
          <w:color w:val="3A3C3F"/>
          <w:sz w:val="26"/>
          <w:szCs w:val="26"/>
          <w:shd w:val="clear" w:color="auto" w:fill="FFFFFF"/>
          <w:lang w:eastAsia="ru-RU"/>
        </w:rPr>
        <w:t xml:space="preserve"> </w:t>
      </w:r>
      <w:hyperlink r:id="rId11" w:history="1">
        <w:r w:rsidRPr="00EF6E50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Новикова</w:t>
        </w:r>
      </w:hyperlink>
      <w:r w:rsidRPr="00EF6E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Л.И. </w:t>
      </w:r>
      <w:r w:rsidRPr="00EF6E50">
        <w:rPr>
          <w:rFonts w:ascii="Times New Roman" w:eastAsia="Times New Roman" w:hAnsi="Times New Roman" w:cs="Times New Roman"/>
          <w:kern w:val="36"/>
          <w:sz w:val="26"/>
          <w:szCs w:val="26"/>
          <w:lang w:eastAsia="ru-RU"/>
        </w:rPr>
        <w:t>Русский язык :</w:t>
      </w:r>
      <w:r w:rsidRPr="00EF6E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Практикум для СПО. – М.: РГУП, 2017.- 253с. – (среднее профессиональное образование). – </w:t>
      </w:r>
      <w:r w:rsidRPr="00EF6E50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ISBN</w:t>
      </w:r>
      <w:r w:rsidRPr="00EF6E5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978-593916-586-0.-</w:t>
      </w:r>
      <w:r w:rsidRPr="00EF6E50">
        <w:rPr>
          <w:rFonts w:ascii="Times New Roman" w:eastAsia="Times New Roman" w:hAnsi="Times New Roman" w:cs="Times New Roman"/>
          <w:color w:val="002060"/>
          <w:sz w:val="26"/>
          <w:szCs w:val="26"/>
          <w:lang w:eastAsia="ru-RU"/>
        </w:rPr>
        <w:t>https://znanium.com/catalog/document?id=335525</w:t>
      </w:r>
    </w:p>
    <w:p w:rsidR="00EF6E50" w:rsidRPr="00EF6E50" w:rsidRDefault="00EF6E50" w:rsidP="00EF6E5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F6E5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Дополнительные источники:</w:t>
      </w:r>
    </w:p>
    <w:p w:rsidR="00EF6E50" w:rsidRPr="00EF6E50" w:rsidRDefault="00EF6E50" w:rsidP="00EF6E5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F6E50">
        <w:rPr>
          <w:rFonts w:ascii="Times New Roman" w:hAnsi="Times New Roman" w:cs="Times New Roman"/>
          <w:sz w:val="26"/>
          <w:szCs w:val="26"/>
        </w:rPr>
        <w:t>1. Амелина, Е.В. Русский язык в таблицах и схемах / Е.В. Амелина. - Рн/Д: Феникс, 2016. - 220 c.</w:t>
      </w:r>
      <w:r w:rsidRPr="00EF6E50">
        <w:rPr>
          <w:rFonts w:ascii="Times New Roman" w:hAnsi="Times New Roman" w:cs="Times New Roman"/>
          <w:sz w:val="26"/>
          <w:szCs w:val="26"/>
        </w:rPr>
        <w:br/>
        <w:t>2. Антонова, Е.С. Русский язык и культура речи.: Учебник для студентов учреждений среднего профессионального образования / Е.С. Антонова, Т.М. Воителева. - М.: ИЦ Академия, 2017. - 320 c.</w:t>
      </w:r>
      <w:r w:rsidRPr="00EF6E50">
        <w:rPr>
          <w:rFonts w:ascii="Times New Roman" w:hAnsi="Times New Roman" w:cs="Times New Roman"/>
          <w:sz w:val="26"/>
          <w:szCs w:val="26"/>
        </w:rPr>
        <w:br/>
        <w:t>3. Антонова, Е.С. Русский язык и культура речи.: Учебник для студентов учреждений среднего профессионального образования / Е.С. Антонова, Т.М. Воителева. - М.: ИЦ Академия, 2016. - 320 c.</w:t>
      </w:r>
      <w:r w:rsidRPr="00EF6E50">
        <w:rPr>
          <w:rFonts w:ascii="Times New Roman" w:hAnsi="Times New Roman" w:cs="Times New Roman"/>
          <w:sz w:val="26"/>
          <w:szCs w:val="26"/>
        </w:rPr>
        <w:br/>
        <w:t>4. Антонова, Е.С. Русский язык: Учебник для учреждений начального и среднего профессионального образования / Е.С. Антонова, Т.М. Воителева. - М.: ИЦ Академия, 2017. - 384 c.</w:t>
      </w:r>
    </w:p>
    <w:p w:rsidR="00EF6E50" w:rsidRPr="00EF6E50" w:rsidRDefault="00EF6E50" w:rsidP="00EF6E5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F6E50">
        <w:rPr>
          <w:rFonts w:ascii="Times New Roman" w:hAnsi="Times New Roman" w:cs="Times New Roman"/>
          <w:sz w:val="26"/>
          <w:szCs w:val="26"/>
        </w:rPr>
        <w:t>5. Балуш, Т.В. Русский язык в таблицах: Пособие для подготовки к централизованному тестированию и экзамену / Т.В. Балуш. - Мн.: ТетраСистемс, 2018. - 240 c.</w:t>
      </w:r>
    </w:p>
    <w:p w:rsidR="00EF6E50" w:rsidRPr="00EF6E50" w:rsidRDefault="00EF6E50" w:rsidP="00EF6E5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F6E50">
        <w:rPr>
          <w:rFonts w:ascii="Times New Roman" w:hAnsi="Times New Roman" w:cs="Times New Roman"/>
          <w:sz w:val="26"/>
          <w:szCs w:val="26"/>
        </w:rPr>
        <w:t>6.  Балуш, Т.В Русский язык. Пунктуация: упражнения и тесты / Т.В Балуш. - Мн.: Попурри, 2018. - 192 c.</w:t>
      </w:r>
    </w:p>
    <w:p w:rsidR="00EF6E50" w:rsidRPr="00EF6E50" w:rsidRDefault="00EF6E50" w:rsidP="00EF6E50">
      <w:pPr>
        <w:spacing w:after="0"/>
        <w:jc w:val="both"/>
        <w:rPr>
          <w:rFonts w:ascii="Times New Roman" w:eastAsia="Calibri" w:hAnsi="Times New Roman" w:cs="Times New Roman"/>
          <w:b/>
          <w:sz w:val="26"/>
          <w:szCs w:val="26"/>
          <w:lang w:eastAsia="ru-RU"/>
        </w:rPr>
      </w:pPr>
      <w:r w:rsidRPr="00EF6E50">
        <w:rPr>
          <w:rFonts w:ascii="Times New Roman" w:eastAsia="Calibri" w:hAnsi="Times New Roman" w:cs="Times New Roman"/>
          <w:b/>
          <w:sz w:val="26"/>
          <w:szCs w:val="26"/>
          <w:lang w:eastAsia="ru-RU"/>
        </w:rPr>
        <w:t>Интернет-ресурсы:</w:t>
      </w:r>
    </w:p>
    <w:p w:rsidR="00EF6E50" w:rsidRPr="00EF6E50" w:rsidRDefault="00EF6E50" w:rsidP="00EF6E5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F6E50">
        <w:rPr>
          <w:rFonts w:ascii="Times New Roman" w:eastAsia="Calibri" w:hAnsi="Times New Roman" w:cs="Times New Roman"/>
          <w:sz w:val="26"/>
          <w:szCs w:val="26"/>
          <w:lang w:eastAsia="ru-RU"/>
        </w:rPr>
        <w:t>1.www.qmci.murmansk.ru/text/bit/1998/32/4/htm Русский язык: электронный репетитор (система обучающихся тестов).</w:t>
      </w:r>
    </w:p>
    <w:p w:rsidR="00EF6E50" w:rsidRPr="00EF6E50" w:rsidRDefault="00EF6E50" w:rsidP="00EF6E5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F6E50">
        <w:rPr>
          <w:rFonts w:ascii="Times New Roman" w:eastAsia="Calibri" w:hAnsi="Times New Roman" w:cs="Times New Roman"/>
          <w:sz w:val="26"/>
          <w:szCs w:val="26"/>
          <w:lang w:eastAsia="ru-RU"/>
        </w:rPr>
        <w:t>2.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EF6E50">
        <w:rPr>
          <w:rFonts w:ascii="Times New Roman" w:hAnsi="Times New Roman" w:cs="Times New Roman"/>
          <w:sz w:val="26"/>
          <w:szCs w:val="26"/>
        </w:rPr>
        <w:t>. е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or</w:t>
      </w:r>
      <w:r w:rsidRPr="00EF6E50">
        <w:rPr>
          <w:rFonts w:ascii="Times New Roman" w:hAnsi="Times New Roman" w:cs="Times New Roman"/>
          <w:sz w:val="26"/>
          <w:szCs w:val="26"/>
        </w:rPr>
        <w:t>.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EF6E50">
        <w:rPr>
          <w:rFonts w:ascii="Times New Roman" w:hAnsi="Times New Roman" w:cs="Times New Roman"/>
          <w:sz w:val="26"/>
          <w:szCs w:val="26"/>
        </w:rPr>
        <w:t>.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EF6E50">
        <w:rPr>
          <w:rFonts w:ascii="Times New Roman" w:hAnsi="Times New Roman" w:cs="Times New Roman"/>
          <w:sz w:val="26"/>
          <w:szCs w:val="26"/>
        </w:rPr>
        <w:t>,</w:t>
      </w:r>
      <w:r w:rsidRPr="00EF6E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Федеральный центр информационно-образовательных ресурсов</w:t>
      </w:r>
    </w:p>
    <w:p w:rsidR="00EF6E50" w:rsidRPr="00EF6E50" w:rsidRDefault="00EF6E50" w:rsidP="00EF6E50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F6E50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3. www.edunews.ru ,Репетитор «Русский язык» (школьный курс). </w:t>
      </w:r>
    </w:p>
    <w:p w:rsidR="00EF6E50" w:rsidRPr="00EF6E50" w:rsidRDefault="00EF6E50" w:rsidP="00EF6E50">
      <w:pPr>
        <w:spacing w:after="0"/>
        <w:jc w:val="both"/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</w:pPr>
      <w:r w:rsidRPr="00EF6E50">
        <w:rPr>
          <w:rFonts w:ascii="Times New Roman" w:eastAsia="Calibri" w:hAnsi="Times New Roman" w:cs="Times New Roman"/>
          <w:sz w:val="26"/>
          <w:szCs w:val="26"/>
          <w:lang w:eastAsia="ru-RU"/>
        </w:rPr>
        <w:t>4.</w:t>
      </w:r>
      <w:r w:rsidRPr="00EF6E50">
        <w:rPr>
          <w:rFonts w:ascii="Times New Roman" w:hAnsi="Times New Roman" w:cs="Times New Roman"/>
          <w:sz w:val="26"/>
          <w:szCs w:val="26"/>
        </w:rPr>
        <w:t xml:space="preserve"> </w:t>
      </w:r>
      <w:hyperlink r:id="rId12" w:history="1">
        <w:r w:rsidRPr="00EF6E50">
          <w:rPr>
            <w:rFonts w:ascii="Times New Roman" w:hAnsi="Times New Roman" w:cs="Times New Roman"/>
            <w:color w:val="3366CC"/>
            <w:sz w:val="26"/>
            <w:szCs w:val="26"/>
            <w:u w:val="single"/>
            <w:shd w:val="clear" w:color="auto" w:fill="FFFFFF"/>
          </w:rPr>
          <w:t>http://www.gramma.ru/RUS/?id=12.0</w:t>
        </w:r>
      </w:hyperlink>
      <w:r w:rsidRPr="00EF6E50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 коллекция диктантов</w:t>
      </w:r>
    </w:p>
    <w:p w:rsidR="00EF6E50" w:rsidRPr="00EF6E50" w:rsidRDefault="00EF6E50" w:rsidP="00EF6E50">
      <w:pPr>
        <w:spacing w:after="0"/>
        <w:jc w:val="both"/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</w:pPr>
      <w:r w:rsidRPr="00EF6E50">
        <w:rPr>
          <w:rFonts w:ascii="Times New Roman" w:hAnsi="Times New Roman" w:cs="Times New Roman"/>
          <w:color w:val="333333"/>
          <w:sz w:val="26"/>
          <w:szCs w:val="26"/>
          <w:shd w:val="clear" w:color="auto" w:fill="FFFFFF"/>
        </w:rPr>
        <w:t>5.</w:t>
      </w:r>
      <w:r w:rsidRPr="00EF6E50">
        <w:rPr>
          <w:rFonts w:ascii="Times New Roman" w:hAnsi="Times New Roman" w:cs="Times New Roman"/>
          <w:color w:val="0000FF"/>
          <w:sz w:val="26"/>
          <w:szCs w:val="26"/>
          <w:u w:val="single"/>
          <w:shd w:val="clear" w:color="auto" w:fill="FFFFFF"/>
        </w:rPr>
        <w:t xml:space="preserve"> </w:t>
      </w:r>
      <w:hyperlink r:id="rId13" w:history="1">
        <w:r w:rsidRPr="00EF6E50">
          <w:rPr>
            <w:rFonts w:ascii="Times New Roman" w:hAnsi="Times New Roman" w:cs="Times New Roman"/>
            <w:color w:val="267F8C"/>
            <w:sz w:val="26"/>
            <w:szCs w:val="26"/>
            <w:shd w:val="clear" w:color="auto" w:fill="FFFFFF"/>
          </w:rPr>
          <w:t>http://likbez.spb.ru/tests/</w:t>
        </w:r>
      </w:hyperlink>
      <w:r w:rsidRPr="00EF6E50">
        <w:rPr>
          <w:rFonts w:ascii="Times New Roman" w:hAnsi="Times New Roman" w:cs="Times New Roman"/>
          <w:color w:val="181818"/>
          <w:sz w:val="26"/>
          <w:szCs w:val="26"/>
          <w:shd w:val="clear" w:color="auto" w:fill="FFFFFF"/>
        </w:rPr>
        <w:t> </w:t>
      </w:r>
      <w:r w:rsidRPr="00EF6E50">
        <w:rPr>
          <w:rFonts w:ascii="Times New Roman" w:hAnsi="Times New Roman" w:cs="Times New Roman"/>
          <w:bCs/>
          <w:color w:val="181818"/>
          <w:sz w:val="26"/>
          <w:szCs w:val="26"/>
          <w:shd w:val="clear" w:color="auto" w:fill="FFFFFF"/>
        </w:rPr>
        <w:t>Тесты по русскому языку</w:t>
      </w:r>
    </w:p>
    <w:p w:rsidR="00EF6E50" w:rsidRPr="00EF6E50" w:rsidRDefault="00EF6E50" w:rsidP="00EF6E5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F6E50">
        <w:rPr>
          <w:rFonts w:ascii="Times New Roman" w:hAnsi="Times New Roman" w:cs="Times New Roman"/>
          <w:sz w:val="26"/>
          <w:szCs w:val="26"/>
        </w:rPr>
        <w:lastRenderedPageBreak/>
        <w:t>6. Грамота.ру - справочно-информационный интернет-портал «Русский язык» - </w:t>
      </w:r>
      <w:hyperlink r:id="rId14" w:tooltip="http://www.gramota.ru" w:history="1">
        <w:r w:rsidRPr="00EF6E5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http://www.gramota.ru</w:t>
        </w:r>
      </w:hyperlink>
    </w:p>
    <w:p w:rsidR="00EF6E50" w:rsidRPr="00EF6E50" w:rsidRDefault="00EF6E50" w:rsidP="00EF6E5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F6E50">
        <w:rPr>
          <w:rFonts w:ascii="Times New Roman" w:eastAsia="Calibri" w:hAnsi="Times New Roman" w:cs="Times New Roman"/>
          <w:sz w:val="26"/>
          <w:szCs w:val="26"/>
        </w:rPr>
        <w:t xml:space="preserve">7. </w:t>
      </w:r>
      <w:r w:rsidRPr="00EF6E50">
        <w:rPr>
          <w:rFonts w:ascii="Times New Roman" w:eastAsia="Calibri" w:hAnsi="Times New Roman" w:cs="Times New Roman"/>
          <w:sz w:val="26"/>
          <w:szCs w:val="26"/>
          <w:lang w:val="en-US"/>
        </w:rPr>
        <w:t>znanium</w:t>
      </w:r>
      <w:r w:rsidRPr="00EF6E50">
        <w:rPr>
          <w:rFonts w:ascii="Times New Roman" w:eastAsia="Calibri" w:hAnsi="Times New Roman" w:cs="Times New Roman"/>
          <w:sz w:val="26"/>
          <w:szCs w:val="26"/>
        </w:rPr>
        <w:t>.</w:t>
      </w:r>
      <w:r w:rsidRPr="00EF6E50">
        <w:rPr>
          <w:rFonts w:ascii="Times New Roman" w:eastAsia="Calibri" w:hAnsi="Times New Roman" w:cs="Times New Roman"/>
          <w:sz w:val="26"/>
          <w:szCs w:val="26"/>
          <w:lang w:val="en-US"/>
        </w:rPr>
        <w:t>com</w:t>
      </w:r>
      <w:r w:rsidRPr="00EF6E50">
        <w:rPr>
          <w:rFonts w:ascii="Times New Roman" w:eastAsia="Calibri" w:hAnsi="Times New Roman" w:cs="Times New Roman"/>
          <w:sz w:val="26"/>
          <w:szCs w:val="26"/>
        </w:rPr>
        <w:t xml:space="preserve"> – Электронная библиотечная система.</w:t>
      </w:r>
    </w:p>
    <w:p w:rsidR="00EF6E50" w:rsidRPr="00EF6E50" w:rsidRDefault="00EF6E50" w:rsidP="00EF6E50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EF6E50">
        <w:rPr>
          <w:rFonts w:ascii="Times New Roman" w:hAnsi="Times New Roman" w:cs="Times New Roman"/>
          <w:sz w:val="26"/>
          <w:szCs w:val="26"/>
        </w:rPr>
        <w:t>8.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www</w:t>
      </w:r>
      <w:r w:rsidRPr="00EF6E50">
        <w:rPr>
          <w:rFonts w:ascii="Times New Roman" w:hAnsi="Times New Roman" w:cs="Times New Roman"/>
          <w:sz w:val="26"/>
          <w:szCs w:val="26"/>
        </w:rPr>
        <w:t xml:space="preserve">.  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school</w:t>
      </w:r>
      <w:r w:rsidRPr="00EF6E50">
        <w:rPr>
          <w:rFonts w:ascii="Times New Roman" w:hAnsi="Times New Roman" w:cs="Times New Roman"/>
          <w:sz w:val="26"/>
          <w:szCs w:val="26"/>
        </w:rPr>
        <w:t>-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collection</w:t>
      </w:r>
      <w:r w:rsidRPr="00EF6E50">
        <w:rPr>
          <w:rFonts w:ascii="Times New Roman" w:hAnsi="Times New Roman" w:cs="Times New Roman"/>
          <w:sz w:val="26"/>
          <w:szCs w:val="26"/>
        </w:rPr>
        <w:t xml:space="preserve">. 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edu</w:t>
      </w:r>
      <w:r w:rsidRPr="00EF6E50">
        <w:rPr>
          <w:rFonts w:ascii="Times New Roman" w:hAnsi="Times New Roman" w:cs="Times New Roman"/>
          <w:sz w:val="26"/>
          <w:szCs w:val="26"/>
        </w:rPr>
        <w:t xml:space="preserve">. 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EF6E50">
        <w:rPr>
          <w:rFonts w:ascii="Times New Roman" w:hAnsi="Times New Roman" w:cs="Times New Roman"/>
          <w:sz w:val="26"/>
          <w:szCs w:val="26"/>
        </w:rPr>
        <w:t xml:space="preserve"> (сайт «Единая коллекция цифровых образовательных ресурсов</w:t>
      </w:r>
    </w:p>
    <w:p w:rsidR="00EF6E50" w:rsidRPr="00EF6E50" w:rsidRDefault="00EF6E50" w:rsidP="00EF6E50">
      <w:pPr>
        <w:spacing w:after="0"/>
        <w:rPr>
          <w:rFonts w:ascii="Times New Roman" w:eastAsia="Calibri" w:hAnsi="Times New Roman" w:cs="Times New Roman"/>
          <w:sz w:val="26"/>
          <w:szCs w:val="26"/>
          <w:lang w:eastAsia="ru-RU"/>
        </w:rPr>
      </w:pPr>
    </w:p>
    <w:p w:rsidR="00EF6E50" w:rsidRPr="00EF6E50" w:rsidRDefault="00EF6E50" w:rsidP="00EF6E50">
      <w:pPr>
        <w:spacing w:after="0"/>
        <w:rPr>
          <w:rFonts w:ascii="Times New Roman" w:hAnsi="Times New Roman" w:cs="Times New Roman"/>
          <w:b/>
          <w:sz w:val="26"/>
          <w:szCs w:val="26"/>
        </w:rPr>
      </w:pPr>
      <w:r w:rsidRPr="00EF6E50">
        <w:rPr>
          <w:rFonts w:ascii="Times New Roman" w:hAnsi="Times New Roman" w:cs="Times New Roman"/>
          <w:b/>
          <w:sz w:val="26"/>
          <w:szCs w:val="26"/>
        </w:rPr>
        <w:t>Сервисы и инструменты:</w:t>
      </w:r>
    </w:p>
    <w:p w:rsidR="00EF6E50" w:rsidRPr="00EF6E50" w:rsidRDefault="00EF6E50" w:rsidP="00EF6E5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F6E50">
        <w:rPr>
          <w:rFonts w:ascii="Times New Roman" w:hAnsi="Times New Roman" w:cs="Times New Roman"/>
          <w:sz w:val="26"/>
          <w:szCs w:val="26"/>
        </w:rPr>
        <w:t>1.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Skype</w:t>
      </w:r>
      <w:r w:rsidRPr="00EF6E50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hyperlink r:id="rId15">
        <w:r w:rsidRPr="00EF6E5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https</w:t>
        </w:r>
        <w:r w:rsidRPr="00EF6E5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://</w:t>
        </w:r>
        <w:r w:rsidRPr="00EF6E5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www</w:t>
        </w:r>
        <w:r w:rsidRPr="00EF6E5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Pr="00EF6E5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skype</w:t>
        </w:r>
        <w:r w:rsidRPr="00EF6E5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.</w:t>
        </w:r>
        <w:r w:rsidRPr="00EF6E5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  <w:lang w:val="en-US"/>
          </w:rPr>
          <w:t>com</w:t>
        </w:r>
        <w:r w:rsidRPr="00EF6E50">
          <w:rPr>
            <w:rFonts w:ascii="Times New Roman" w:hAnsi="Times New Roman" w:cs="Times New Roman"/>
            <w:color w:val="0000FF" w:themeColor="hyperlink"/>
            <w:sz w:val="26"/>
            <w:szCs w:val="26"/>
            <w:u w:val="single"/>
          </w:rPr>
          <w:t>/</w:t>
        </w:r>
      </w:hyperlink>
      <w:r w:rsidRPr="00EF6E50">
        <w:rPr>
          <w:rFonts w:ascii="Times New Roman" w:hAnsi="Times New Roman" w:cs="Times New Roman"/>
          <w:sz w:val="26"/>
          <w:szCs w:val="26"/>
        </w:rPr>
        <w:t>)</w:t>
      </w:r>
    </w:p>
    <w:p w:rsidR="00EF6E50" w:rsidRPr="00EF6E50" w:rsidRDefault="00EF6E50" w:rsidP="00EF6E50">
      <w:pPr>
        <w:spacing w:after="0"/>
        <w:rPr>
          <w:rFonts w:ascii="Times New Roman" w:hAnsi="Times New Roman" w:cs="Times New Roman"/>
          <w:sz w:val="26"/>
          <w:szCs w:val="26"/>
        </w:rPr>
      </w:pPr>
      <w:r w:rsidRPr="00EF6E50">
        <w:rPr>
          <w:rFonts w:ascii="Times New Roman" w:hAnsi="Times New Roman" w:cs="Times New Roman"/>
          <w:sz w:val="26"/>
          <w:szCs w:val="26"/>
        </w:rPr>
        <w:t>2.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Zoom</w:t>
      </w:r>
      <w:r w:rsidRPr="00EF6E50">
        <w:rPr>
          <w:rFonts w:ascii="Times New Roman" w:hAnsi="Times New Roman" w:cs="Times New Roman"/>
          <w:sz w:val="26"/>
          <w:szCs w:val="26"/>
        </w:rPr>
        <w:t xml:space="preserve"> (режим доступа: </w:t>
      </w:r>
      <w:r w:rsidRPr="00EF6E50">
        <w:rPr>
          <w:rFonts w:ascii="Times New Roman" w:hAnsi="Times New Roman" w:cs="Times New Roman"/>
          <w:color w:val="0000FF" w:themeColor="hyperlink"/>
          <w:sz w:val="26"/>
          <w:szCs w:val="26"/>
          <w:u w:val="single"/>
          <w:lang w:val="en-US"/>
        </w:rPr>
        <w:t>https</w:t>
      </w:r>
      <w:r w:rsidRPr="00EF6E50">
        <w:rPr>
          <w:rFonts w:ascii="Times New Roman" w:hAnsi="Times New Roman" w:cs="Times New Roman"/>
          <w:color w:val="0000FF" w:themeColor="hyperlink"/>
          <w:sz w:val="26"/>
          <w:szCs w:val="26"/>
          <w:u w:val="single"/>
        </w:rPr>
        <w:t xml:space="preserve">:// </w:t>
      </w:r>
      <w:r w:rsidRPr="00EF6E50">
        <w:rPr>
          <w:rFonts w:ascii="Times New Roman" w:hAnsi="Times New Roman" w:cs="Times New Roman"/>
          <w:color w:val="0000FF" w:themeColor="hyperlink"/>
          <w:sz w:val="26"/>
          <w:szCs w:val="26"/>
          <w:u w:val="single"/>
          <w:lang w:val="en-US"/>
        </w:rPr>
        <w:t>zoom</w:t>
      </w:r>
      <w:r w:rsidRPr="00EF6E50">
        <w:rPr>
          <w:rFonts w:ascii="Times New Roman" w:hAnsi="Times New Roman" w:cs="Times New Roman"/>
          <w:color w:val="0000FF" w:themeColor="hyperlink"/>
          <w:sz w:val="26"/>
          <w:szCs w:val="26"/>
          <w:u w:val="single"/>
        </w:rPr>
        <w:t>.</w:t>
      </w:r>
      <w:r w:rsidRPr="00EF6E50">
        <w:rPr>
          <w:rFonts w:ascii="Times New Roman" w:hAnsi="Times New Roman" w:cs="Times New Roman"/>
          <w:color w:val="0000FF" w:themeColor="hyperlink"/>
          <w:sz w:val="26"/>
          <w:szCs w:val="26"/>
          <w:u w:val="single"/>
          <w:lang w:val="en-US"/>
        </w:rPr>
        <w:t>us</w:t>
      </w:r>
      <w:r w:rsidRPr="00EF6E50">
        <w:rPr>
          <w:rFonts w:ascii="Times New Roman" w:hAnsi="Times New Roman" w:cs="Times New Roman"/>
          <w:color w:val="0000FF" w:themeColor="hyperlink"/>
          <w:sz w:val="26"/>
          <w:szCs w:val="26"/>
          <w:u w:val="single"/>
        </w:rPr>
        <w:t>/</w:t>
      </w:r>
      <w:r w:rsidRPr="00EF6E50">
        <w:rPr>
          <w:rFonts w:ascii="Times New Roman" w:hAnsi="Times New Roman" w:cs="Times New Roman"/>
          <w:sz w:val="26"/>
          <w:szCs w:val="26"/>
        </w:rPr>
        <w:t>)</w:t>
      </w:r>
    </w:p>
    <w:p w:rsidR="00EF6E50" w:rsidRPr="00EF6E50" w:rsidRDefault="00EF6E50" w:rsidP="00EF6E50">
      <w:pPr>
        <w:rPr>
          <w:rFonts w:ascii="Times New Roman" w:hAnsi="Times New Roman" w:cs="Times New Roman"/>
          <w:sz w:val="26"/>
          <w:szCs w:val="26"/>
        </w:rPr>
      </w:pPr>
      <w:r w:rsidRPr="00EF6E50">
        <w:rPr>
          <w:rFonts w:ascii="Times New Roman" w:hAnsi="Times New Roman" w:cs="Times New Roman"/>
          <w:sz w:val="26"/>
          <w:szCs w:val="26"/>
        </w:rPr>
        <w:t>3. https://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disk</w:t>
      </w:r>
      <w:r w:rsidRPr="00EF6E50">
        <w:rPr>
          <w:rFonts w:ascii="Times New Roman" w:hAnsi="Times New Roman" w:cs="Times New Roman"/>
          <w:sz w:val="26"/>
          <w:szCs w:val="26"/>
        </w:rPr>
        <w:t>.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yandex</w:t>
      </w:r>
      <w:r w:rsidRPr="00EF6E50">
        <w:rPr>
          <w:rFonts w:ascii="Times New Roman" w:hAnsi="Times New Roman" w:cs="Times New Roman"/>
          <w:sz w:val="26"/>
          <w:szCs w:val="26"/>
        </w:rPr>
        <w:t>.</w:t>
      </w:r>
      <w:r w:rsidRPr="00EF6E50">
        <w:rPr>
          <w:rFonts w:ascii="Times New Roman" w:hAnsi="Times New Roman" w:cs="Times New Roman"/>
          <w:sz w:val="26"/>
          <w:szCs w:val="26"/>
          <w:lang w:val="en-US"/>
        </w:rPr>
        <w:t>ru</w:t>
      </w:r>
      <w:r w:rsidRPr="00EF6E50">
        <w:rPr>
          <w:rFonts w:ascii="Times New Roman" w:hAnsi="Times New Roman" w:cs="Times New Roman"/>
          <w:sz w:val="26"/>
          <w:szCs w:val="26"/>
        </w:rPr>
        <w:t>/</w:t>
      </w:r>
    </w:p>
    <w:p w:rsidR="00EF6E50" w:rsidRDefault="00EF6E50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EF6E50" w:rsidRPr="002C6DC5" w:rsidRDefault="00EF6E50" w:rsidP="00552A9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6"/>
          <w:szCs w:val="26"/>
          <w:lang w:eastAsia="ru-RU"/>
        </w:rPr>
      </w:pP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C6335" w:rsidRPr="002C6DC5" w:rsidRDefault="000C6335" w:rsidP="00552A97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4. КОНТРОЛЬ И ОЦЕНКА РЕЗУЛЬТАТОВ ОСВОЕНИЯ УЧЕБНОЙ ДИСЦИПЛИНЫ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Cs/>
          <w:iCs/>
          <w:sz w:val="26"/>
          <w:szCs w:val="26"/>
        </w:rPr>
      </w:pPr>
      <w:r w:rsidRPr="002C6DC5">
        <w:rPr>
          <w:rFonts w:ascii="Times New Roman" w:hAnsi="Times New Roman" w:cs="Times New Roman"/>
          <w:b/>
          <w:sz w:val="26"/>
          <w:szCs w:val="26"/>
        </w:rPr>
        <w:t>Контроль и оценка</w:t>
      </w:r>
      <w:r w:rsidRPr="002C6DC5">
        <w:rPr>
          <w:rFonts w:ascii="Times New Roman" w:hAnsi="Times New Roman" w:cs="Times New Roman"/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контрольных работ, тестирования, а также выполнения обучающимися индивидуальных заданий, проектов, исследований, </w:t>
      </w:r>
      <w:r w:rsidRPr="002C6DC5">
        <w:rPr>
          <w:rFonts w:ascii="Times New Roman" w:hAnsi="Times New Roman" w:cs="Times New Roman"/>
          <w:bCs/>
          <w:iCs/>
          <w:sz w:val="26"/>
          <w:szCs w:val="26"/>
        </w:rPr>
        <w:t>в том числе в условиях применения электронного обучения и дистанционных образовательных технологий.</w:t>
      </w:r>
    </w:p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4B5C07" w:rsidRDefault="000C6335" w:rsidP="00552A97">
            <w:pPr>
              <w:spacing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Результаты обучения</w:t>
            </w:r>
            <w:r w:rsidR="004B5C07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(личностные, метапредметные, предметные)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2C6DC5" w:rsidRDefault="000C6335" w:rsidP="00552A97">
            <w:pPr>
              <w:spacing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bCs/>
                <w:color w:val="000000"/>
                <w:sz w:val="26"/>
                <w:szCs w:val="26"/>
                <w:lang w:eastAsia="ru-RU"/>
              </w:rPr>
              <w:t>Личностные: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b/>
                <w:sz w:val="26"/>
                <w:szCs w:val="26"/>
              </w:rPr>
              <w:t>Л1.</w:t>
            </w:r>
            <w:r w:rsidRPr="002C6DC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воспитание уважения к русскому (родному) языку, который сохраняет и отражает культурные и нравственные ценности, накопленные народом на протяжении веков, осознание связи языка и истории, культуры русского и других народов;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9F" w:rsidRPr="002C6DC5" w:rsidRDefault="005C399F" w:rsidP="00552A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</w:t>
            </w:r>
            <w:r w:rsidR="000C6335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екущий контроль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:</w:t>
            </w:r>
          </w:p>
          <w:p w:rsidR="005C399F" w:rsidRPr="002C6DC5" w:rsidRDefault="000A4BAC" w:rsidP="00552A97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 №1;</w:t>
            </w:r>
          </w:p>
          <w:p w:rsidR="000C6335" w:rsidRPr="002C6DC5" w:rsidRDefault="000C6335" w:rsidP="005C39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 xml:space="preserve">Л2. 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понимание роли родного языка как основы успешной социализации личности;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9F" w:rsidRPr="002C6DC5" w:rsidRDefault="005C399F" w:rsidP="005C39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0A4BAC" w:rsidP="005C399F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 №2</w:t>
            </w:r>
            <w:r w:rsidR="00CF413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, 3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Л3.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осознание эстетической ценности, потребности сохранить чистоту русского языка как явления национальной культуры;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C399F" w:rsidRPr="002C6DC5" w:rsidRDefault="005C399F" w:rsidP="005C39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0A4BAC" w:rsidP="005C399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 №3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Л4.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формирование мировоззрения, соответствующего современному уровню раз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softHyphen/>
              <w:t xml:space="preserve">вития науки и общественной 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lastRenderedPageBreak/>
              <w:t>практики, основанного на диалоге культур, а также различных форм общественного сознания, осознание своего места в поликультурном мире;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99F" w:rsidRPr="002C6DC5" w:rsidRDefault="005C399F" w:rsidP="005C399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sz w:val="26"/>
                <w:szCs w:val="26"/>
              </w:rPr>
              <w:lastRenderedPageBreak/>
              <w:t xml:space="preserve"> 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0C6335" w:rsidRPr="002C6DC5" w:rsidRDefault="000A4BAC" w:rsidP="005C399F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</w:t>
            </w:r>
            <w:r w:rsidR="005C399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ценка выполнения заданий на практических занятиях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Л5</w:t>
            </w:r>
            <w:r w:rsidRPr="002C6DC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способность к речевому самоконтролю; оцениванию устных и письменных высказываний с точки зрения языкового оформления, эффективности достижения пост</w:t>
            </w:r>
            <w:r w:rsidR="0036451A"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авленных коммуникативных задач;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42AA" w:rsidRPr="002C6DC5" w:rsidRDefault="008D42AA" w:rsidP="008D42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8D42AA" w:rsidP="008D42AA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4,5,6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b/>
                <w:sz w:val="26"/>
                <w:szCs w:val="26"/>
                <w:lang w:eastAsia="ru-RU"/>
              </w:rPr>
              <w:t>Л6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.готовность и способность к самостоятельной, творческой и от</w:t>
            </w:r>
            <w:r w:rsidR="0036451A"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ветственной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2AA" w:rsidRPr="002C6DC5" w:rsidRDefault="008D42AA" w:rsidP="008D42A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8D42AA" w:rsidP="008D42A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7, 8,9,10</w:t>
            </w:r>
          </w:p>
        </w:tc>
      </w:tr>
      <w:tr w:rsidR="000C6335" w:rsidRPr="002C6DC5" w:rsidTr="00E51658">
        <w:trPr>
          <w:trHeight w:val="1157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b/>
                <w:color w:val="333333"/>
                <w:sz w:val="26"/>
                <w:szCs w:val="26"/>
                <w:lang w:eastAsia="ru-RU"/>
              </w:rPr>
              <w:t>Л7</w:t>
            </w:r>
            <w:r w:rsidRPr="002C6DC5">
              <w:rPr>
                <w:rFonts w:ascii="Times New Roman" w:eastAsia="Times New Roman" w:hAnsi="Times New Roman"/>
                <w:color w:val="333333"/>
                <w:sz w:val="26"/>
                <w:szCs w:val="26"/>
                <w:lang w:eastAsia="ru-RU"/>
              </w:rPr>
              <w:t xml:space="preserve">. </w:t>
            </w:r>
            <w:r w:rsidRPr="002C6DC5">
              <w:rPr>
                <w:rFonts w:ascii="Times New Roman" w:eastAsia="Times New Roman" w:hAnsi="Times New Roman"/>
                <w:sz w:val="26"/>
                <w:szCs w:val="26"/>
                <w:lang w:eastAsia="ru-RU"/>
              </w:rPr>
              <w:t>способность к самооценке на основе наблюдения за собственной речью, потребность речевого самосовершенствования.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11</w:t>
            </w:r>
          </w:p>
          <w:p w:rsidR="000C6335" w:rsidRPr="002C6DC5" w:rsidRDefault="000C6335" w:rsidP="00552A97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111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sz w:val="26"/>
                <w:szCs w:val="26"/>
              </w:rPr>
              <w:t>Метапредметные:</w:t>
            </w:r>
          </w:p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М1.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 владение всеми видами речевой деятельности: аудированием, чтением (по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softHyphen/>
              <w:t>ниманием), говорением, письмом;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0C6335" w:rsidRPr="002C6DC5" w:rsidTr="0036451A">
        <w:trPr>
          <w:trHeight w:val="2083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М2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.владение языковыми средствами — умение ясно, логично и точно излагать свою точку зрения, использовать адекватные языковые средства; использование приобретенных знаний и умений для анализа языковых я</w:t>
            </w:r>
            <w:r w:rsidR="0036451A"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влений на межпредметном уровне;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CF413F" w:rsidP="00CF413F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</w:t>
            </w:r>
          </w:p>
        </w:tc>
      </w:tr>
      <w:tr w:rsidR="000C6335" w:rsidRPr="002C6DC5" w:rsidTr="0036451A">
        <w:trPr>
          <w:trHeight w:val="195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М3.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применение навыков сотрудничества со сверстниками, детьми младшего возраста, взрослыми в процессе речевого общения, образовательной, общественно полезной, учебно-исследовательской, проектн</w:t>
            </w:r>
            <w:r w:rsidR="0036451A"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ой и других видах деятельности;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3F" w:rsidRPr="002C6DC5" w:rsidRDefault="000C6335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</w:t>
            </w:r>
            <w:r w:rsidR="00CF413F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Текущий контроль:</w:t>
            </w:r>
          </w:p>
          <w:p w:rsidR="000C6335" w:rsidRPr="002C6DC5" w:rsidRDefault="00CF413F" w:rsidP="00CF41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0C6335" w:rsidRPr="002C6DC5" w:rsidTr="0036451A">
        <w:trPr>
          <w:trHeight w:val="113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М4.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овладение нормами речевого поведения в различных ситуациях межличнос</w:t>
            </w:r>
            <w:r w:rsidR="0036451A"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тного и межкультурного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413F" w:rsidRPr="002C6DC5" w:rsidRDefault="00CF413F" w:rsidP="00CF413F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CF413F" w:rsidP="00CF413F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</w:t>
            </w:r>
            <w:r w:rsidR="0036451A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3</w:t>
            </w:r>
          </w:p>
        </w:tc>
      </w:tr>
      <w:tr w:rsidR="000C6335" w:rsidRPr="002C6DC5" w:rsidTr="00E51658">
        <w:trPr>
          <w:trHeight w:val="69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b/>
                <w:sz w:val="26"/>
                <w:szCs w:val="26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М5.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 xml:space="preserve">готовность и способность к самостоятельной информационно-познавательной деятельности, включая умение ориентироваться в различных источниках информации, критически оценивать и интерпретировать информацию, получаемую из различных 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lastRenderedPageBreak/>
              <w:t>источников;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0C6335" w:rsidRPr="002C6DC5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</w:tc>
      </w:tr>
      <w:tr w:rsidR="000C6335" w:rsidRPr="002C6DC5" w:rsidTr="00E51658">
        <w:trPr>
          <w:trHeight w:val="2548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14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М6.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умение извлекать необходимую информацию из различных источников: учебно-научных текстов, справочной литературы, средств массовой информации, информационных и коммуникационных технологий для решения когнитивных, коммуникативных и организационных задач в процессе изучения русского языка.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Pr="002C6DC5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0C6335" w:rsidRPr="002C6DC5" w:rsidTr="00E51658">
              <w:trPr>
                <w:trHeight w:val="2083"/>
              </w:trPr>
              <w:tc>
                <w:tcPr>
                  <w:tcW w:w="0" w:type="auto"/>
                </w:tcPr>
                <w:p w:rsidR="000C6335" w:rsidRPr="002C6DC5" w:rsidRDefault="000C6335" w:rsidP="00EB5510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rPr>
                      <w:rFonts w:ascii="Times New Roman" w:eastAsia="Calibri" w:hAnsi="Times New Roman" w:cs="Times New Roman"/>
                      <w:sz w:val="26"/>
                      <w:szCs w:val="26"/>
                    </w:rPr>
                  </w:pPr>
                </w:p>
              </w:tc>
            </w:tr>
          </w:tbl>
          <w:p w:rsidR="000C6335" w:rsidRPr="002C6DC5" w:rsidRDefault="000C6335" w:rsidP="00552A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</w:p>
        </w:tc>
      </w:tr>
      <w:tr w:rsidR="000C6335" w:rsidRPr="002C6DC5" w:rsidTr="00E51658">
        <w:trPr>
          <w:trHeight w:val="1710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t>Предметные:</w:t>
            </w:r>
          </w:p>
          <w:p w:rsidR="000C6335" w:rsidRPr="002C6DC5" w:rsidRDefault="000C6335" w:rsidP="0036451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 w:cs="Times New Roman"/>
                <w:b/>
                <w:kern w:val="3"/>
                <w:sz w:val="26"/>
                <w:szCs w:val="26"/>
                <w:lang w:eastAsia="zh-CN" w:bidi="hi-IN"/>
              </w:rPr>
              <w:t>П1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t>.сформированность понятий о нормах русского литературного языка и при</w:t>
            </w:r>
            <w:r w:rsidRPr="002C6DC5">
              <w:rPr>
                <w:rFonts w:ascii="Times New Roman" w:eastAsia="NSimSun" w:hAnsi="Times New Roman" w:cs="Times New Roman"/>
                <w:kern w:val="3"/>
                <w:sz w:val="26"/>
                <w:szCs w:val="26"/>
                <w:lang w:eastAsia="zh-CN" w:bidi="hi-IN"/>
              </w:rPr>
              <w:softHyphen/>
              <w:t>менение знаний о них в речевой практике;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</w:p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40</w:t>
            </w:r>
          </w:p>
          <w:p w:rsidR="00E31D7C" w:rsidRPr="002C6DC5" w:rsidRDefault="00E31D7C" w:rsidP="0036451A">
            <w:pPr>
              <w:spacing w:after="0" w:line="240" w:lineRule="auto"/>
              <w:contextualSpacing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36451A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П2.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умений создавать устные и письменные монологические и диалогические высказывания различных типов и жанров в учебно-научной (на материале изучаемых учебных дисциплин), социально-культ</w:t>
            </w:r>
            <w:r w:rsidR="0036451A"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урной и деловой сферах общения;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 № 35,36. 37, 38,39</w:t>
            </w:r>
          </w:p>
          <w:p w:rsidR="00E31D7C" w:rsidRPr="002C6DC5" w:rsidRDefault="00E31D7C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36451A">
        <w:trPr>
          <w:trHeight w:val="833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П3.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владение навыками самоанализа и самооценки на основе наблюдений за собственной речью;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570"/>
            </w:tblGrid>
            <w:tr w:rsidR="000C6335" w:rsidRPr="002C6DC5" w:rsidTr="0036451A">
              <w:trPr>
                <w:trHeight w:val="1118"/>
              </w:trPr>
              <w:tc>
                <w:tcPr>
                  <w:tcW w:w="0" w:type="auto"/>
                  <w:hideMark/>
                </w:tcPr>
                <w:p w:rsidR="0036451A" w:rsidRPr="002C6DC5" w:rsidRDefault="000C6335" w:rsidP="00EB5510">
                  <w:pPr>
                    <w:framePr w:hSpace="180" w:wrap="around" w:vAnchor="text" w:hAnchor="text" w:xAlign="right" w:y="1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2C6DC5"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  <w:t xml:space="preserve"> </w:t>
                  </w:r>
                  <w:r w:rsidR="0036451A" w:rsidRPr="002C6DC5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 xml:space="preserve"> Текущий контроль:</w:t>
                  </w:r>
                </w:p>
                <w:p w:rsidR="000C6335" w:rsidRDefault="0036451A" w:rsidP="00EB5510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</w:pPr>
                  <w:r w:rsidRPr="002C6DC5"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оценка выполнения заданий на практических занятиях</w:t>
                  </w:r>
                </w:p>
                <w:p w:rsidR="00E31D7C" w:rsidRPr="002C6DC5" w:rsidRDefault="00E31D7C" w:rsidP="00EB5510">
                  <w:pPr>
                    <w:framePr w:hSpace="180" w:wrap="around" w:vAnchor="text" w:hAnchor="text" w:xAlign="right" w:y="1"/>
                    <w:autoSpaceDE w:val="0"/>
                    <w:autoSpaceDN w:val="0"/>
                    <w:adjustRightInd w:val="0"/>
                    <w:spacing w:after="0" w:line="240" w:lineRule="auto"/>
                    <w:contextualSpacing/>
                    <w:suppressOverlap/>
                    <w:jc w:val="both"/>
                    <w:rPr>
                      <w:rFonts w:ascii="Times New Roman" w:eastAsia="Calibri" w:hAnsi="Times New Roman" w:cs="Times New Roman"/>
                      <w:color w:val="000000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6"/>
                      <w:szCs w:val="26"/>
                    </w:rPr>
                    <w:t>Экзамен</w:t>
                  </w:r>
                </w:p>
              </w:tc>
            </w:tr>
          </w:tbl>
          <w:p w:rsidR="000C6335" w:rsidRPr="002C6DC5" w:rsidRDefault="000C6335" w:rsidP="0036451A">
            <w:pPr>
              <w:tabs>
                <w:tab w:val="left" w:pos="945"/>
              </w:tabs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П4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.владение умением анализировать текст с точки зрения наличия в нем явной и скрытой, основной и второстепенной информации;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практических занятиях </w:t>
            </w:r>
          </w:p>
          <w:p w:rsidR="00E31D7C" w:rsidRPr="002C6DC5" w:rsidRDefault="00E31D7C" w:rsidP="0036451A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П5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.владение умением представлять тексты в виде тезисов, конспектов, аннотаций, рефератов, сочинений различных жанров;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0C633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E31D7C" w:rsidRPr="002C6DC5" w:rsidRDefault="00E31D7C" w:rsidP="0036451A">
            <w:pPr>
              <w:spacing w:after="0" w:line="240" w:lineRule="auto"/>
              <w:contextualSpacing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П6.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>сформированность представлений об изобразительно-выразительных возможностях русского языка;</w:t>
            </w:r>
          </w:p>
          <w:p w:rsidR="000C6335" w:rsidRPr="002C6DC5" w:rsidRDefault="000C6335" w:rsidP="00552A97">
            <w:pPr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</w:pP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Текущий контроль:</w:t>
            </w:r>
          </w:p>
          <w:p w:rsidR="00E31D7C" w:rsidRDefault="0036451A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оценка выполнения заданий на </w:t>
            </w:r>
            <w:r w:rsidR="0008784E"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практических занятиях  </w:t>
            </w:r>
          </w:p>
          <w:p w:rsidR="000C6335" w:rsidRPr="002C6DC5" w:rsidRDefault="0008784E" w:rsidP="0036451A">
            <w:pPr>
              <w:autoSpaceDE w:val="0"/>
              <w:autoSpaceDN w:val="0"/>
              <w:adjustRightInd w:val="0"/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t xml:space="preserve"> </w:t>
            </w:r>
            <w:r w:rsidR="00E31D7C">
              <w:rPr>
                <w:rFonts w:ascii="Times New Roman" w:hAnsi="Times New Roman"/>
                <w:color w:val="000000"/>
                <w:sz w:val="26"/>
                <w:szCs w:val="26"/>
              </w:rPr>
              <w:t>Экзамен</w:t>
            </w:r>
          </w:p>
        </w:tc>
      </w:tr>
      <w:tr w:rsidR="000C6335" w:rsidRPr="002C6DC5" w:rsidTr="00C42177">
        <w:trPr>
          <w:trHeight w:val="280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eastAsia="NSimSun" w:hAnsi="Times New Roman"/>
                <w:b/>
                <w:kern w:val="3"/>
                <w:sz w:val="26"/>
                <w:szCs w:val="26"/>
                <w:lang w:eastAsia="zh-CN" w:bidi="hi-IN"/>
              </w:rPr>
              <w:t>П7.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t xml:space="preserve">сформированность умений учитывать исторический, историко-культурный контекст и контекст </w:t>
            </w:r>
            <w:r w:rsidRPr="002C6DC5">
              <w:rPr>
                <w:rFonts w:ascii="Times New Roman" w:eastAsia="NSimSun" w:hAnsi="Times New Roman"/>
                <w:kern w:val="3"/>
                <w:sz w:val="26"/>
                <w:szCs w:val="26"/>
                <w:lang w:eastAsia="zh-CN" w:bidi="hi-IN"/>
              </w:rPr>
              <w:lastRenderedPageBreak/>
              <w:t>творчества писателя в процессе анализа текста</w:t>
            </w:r>
          </w:p>
          <w:p w:rsidR="000C6335" w:rsidRPr="002C6DC5" w:rsidRDefault="00B46705" w:rsidP="00C4217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2C6DC5">
              <w:rPr>
                <w:rFonts w:ascii="Times New Roman" w:hAnsi="Times New Roman" w:cs="Times New Roman"/>
                <w:b/>
                <w:sz w:val="26"/>
                <w:szCs w:val="26"/>
              </w:rPr>
              <w:t>Общие компетенции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451A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Текущий контроль:</w:t>
            </w:r>
          </w:p>
          <w:p w:rsidR="000C6335" w:rsidRPr="002C6DC5" w:rsidRDefault="0036451A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оценка выполнения заданий на практических занятиях</w:t>
            </w:r>
          </w:p>
          <w:p w:rsidR="00C42177" w:rsidRPr="002C6DC5" w:rsidRDefault="00E31D7C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>
              <w:rPr>
                <w:rFonts w:ascii="Times New Roman" w:hAnsi="Times New Roman"/>
                <w:color w:val="000000"/>
                <w:sz w:val="26"/>
                <w:szCs w:val="26"/>
              </w:rPr>
              <w:lastRenderedPageBreak/>
              <w:t>Экзамен</w:t>
            </w:r>
          </w:p>
          <w:p w:rsidR="00C42177" w:rsidRPr="002C6DC5" w:rsidRDefault="00C42177" w:rsidP="0036451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</w:p>
          <w:p w:rsidR="00C42177" w:rsidRPr="002C6DC5" w:rsidRDefault="00C42177" w:rsidP="00C4217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lastRenderedPageBreak/>
              <w:t xml:space="preserve">ОК 1. </w:t>
            </w:r>
            <w:r w:rsidR="00E51658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Выбирать способы решения задач профессиональной деятельности применительно к различным контекстам</w:t>
            </w:r>
          </w:p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42177" w:rsidRPr="002C6DC5" w:rsidRDefault="00B46705" w:rsidP="00C42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C6335" w:rsidRPr="0008784E" w:rsidRDefault="00B46705" w:rsidP="0008784E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="0008784E"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выполнение практических</w:t>
            </w:r>
            <w:r w:rsidR="0008784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="0008784E">
              <w:rPr>
                <w:rFonts w:ascii="Times New Roman" w:hAnsi="Times New Roman"/>
                <w:color w:val="000000"/>
                <w:sz w:val="26"/>
                <w:szCs w:val="26"/>
              </w:rPr>
              <w:t>р</w:t>
            </w:r>
            <w:r w:rsidR="0008784E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абот</w:t>
            </w:r>
            <w:r w:rsidR="0008784E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  <w:p w:rsidR="000C6335" w:rsidRPr="002C6DC5" w:rsidRDefault="000C6335" w:rsidP="00CA66D1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="00B46705"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участие в предметных декадах;</w:t>
            </w:r>
          </w:p>
        </w:tc>
      </w:tr>
      <w:tr w:rsidR="000C6335" w:rsidRPr="002C6DC5" w:rsidTr="00E51658"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335" w:rsidRPr="002C6DC5" w:rsidRDefault="000C6335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ОК 2. </w:t>
            </w:r>
            <w:r w:rsidR="00E51658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 xml:space="preserve"> Осуществлять поиск, анализ и интерпретацию информации, необходимой для выполнения задач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05" w:rsidRPr="00AE4BA4" w:rsidRDefault="00B46705" w:rsidP="00AE4BA4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C6335" w:rsidRPr="002C6DC5" w:rsidRDefault="00B46705" w:rsidP="00C42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</w:t>
            </w:r>
            <w:r w:rsidR="000C6335"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написание сочинений, эссе;</w:t>
            </w:r>
          </w:p>
          <w:p w:rsidR="000C6335" w:rsidRPr="0008784E" w:rsidRDefault="00B46705" w:rsidP="00C42177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-выполнение</w:t>
            </w:r>
            <w:r w:rsidR="000C6335"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практических</w:t>
            </w:r>
            <w:r w:rsidR="0008784E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 xml:space="preserve"> </w:t>
            </w: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работ</w:t>
            </w:r>
            <w:r w:rsidR="00C42177"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;</w:t>
            </w:r>
          </w:p>
        </w:tc>
      </w:tr>
      <w:tr w:rsidR="000C6335" w:rsidRPr="002C6DC5" w:rsidTr="0008784E">
        <w:trPr>
          <w:trHeight w:val="136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335" w:rsidRPr="002C6DC5" w:rsidRDefault="000C6335" w:rsidP="00552A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</w:rPr>
              <w:t>ОК</w:t>
            </w:r>
            <w:r w:rsidR="00E51658" w:rsidRPr="002C6DC5">
              <w:rPr>
                <w:rFonts w:ascii="Times New Roman" w:hAnsi="Times New Roman"/>
                <w:sz w:val="26"/>
                <w:szCs w:val="26"/>
              </w:rPr>
              <w:t xml:space="preserve"> 03</w:t>
            </w:r>
            <w:r w:rsidRPr="002C6DC5">
              <w:rPr>
                <w:rFonts w:ascii="Times New Roman" w:hAnsi="Times New Roman"/>
                <w:sz w:val="26"/>
                <w:szCs w:val="26"/>
              </w:rPr>
              <w:t xml:space="preserve">. </w:t>
            </w:r>
            <w:r w:rsidR="00E51658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Планировать и реализовывать собственное профессиональное и личностное развитие</w:t>
            </w:r>
          </w:p>
          <w:p w:rsidR="00E51658" w:rsidRPr="002C6DC5" w:rsidRDefault="00E51658" w:rsidP="00552A97">
            <w:pPr>
              <w:spacing w:after="0" w:line="240" w:lineRule="auto"/>
              <w:jc w:val="both"/>
              <w:rPr>
                <w:sz w:val="26"/>
                <w:szCs w:val="26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05" w:rsidRPr="002C6DC5" w:rsidRDefault="00B46705" w:rsidP="00B46705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0C6335" w:rsidRPr="002C6DC5" w:rsidRDefault="000C6335" w:rsidP="00552A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="00CA66D1"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конспект</w:t>
            </w: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текста учебника;</w:t>
            </w:r>
          </w:p>
          <w:p w:rsidR="000C6335" w:rsidRPr="002C6DC5" w:rsidRDefault="000C6335" w:rsidP="00AE4BA4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-ведение записей лекций в рабочей тетради;</w:t>
            </w:r>
          </w:p>
        </w:tc>
      </w:tr>
      <w:tr w:rsidR="00E51658" w:rsidRPr="002C6DC5" w:rsidTr="00C42177">
        <w:trPr>
          <w:trHeight w:val="1237"/>
        </w:trPr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1658" w:rsidRPr="002C6DC5" w:rsidRDefault="00E51658" w:rsidP="00552A97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ОК 04. Работать в коллективе и команде, эффективно взаимодействовать с кол</w:t>
            </w:r>
            <w:r w:rsidR="00C42177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легами, руководством, клиентами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705" w:rsidRPr="002C6DC5" w:rsidRDefault="00B46705" w:rsidP="00B46705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E51658" w:rsidRPr="002C6DC5" w:rsidRDefault="00B46705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="00CA66D1"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участие</w:t>
            </w:r>
            <w:r w:rsidR="00E51658"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 xml:space="preserve"> в диспутах, дебатах;</w:t>
            </w:r>
          </w:p>
          <w:p w:rsidR="00E51658" w:rsidRPr="002C6DC5" w:rsidRDefault="00E51658" w:rsidP="00552A97">
            <w:pPr>
              <w:spacing w:line="240" w:lineRule="auto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Pr="002C6DC5"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  <w:t xml:space="preserve"> построение диалогов разговорного стиля.</w:t>
            </w:r>
          </w:p>
        </w:tc>
      </w:tr>
      <w:tr w:rsidR="000C6335" w:rsidRPr="002C6DC5" w:rsidTr="00E51658">
        <w:trPr>
          <w:trHeight w:val="1266"/>
        </w:trPr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58" w:rsidRPr="002C6DC5" w:rsidRDefault="000C6335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</w:rPr>
              <w:t xml:space="preserve">ОК 05. </w:t>
            </w:r>
            <w:r w:rsidR="00E51658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05" w:rsidRPr="002C6DC5" w:rsidRDefault="00B46705" w:rsidP="00B46705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6F68F3" w:rsidRPr="002C6DC5" w:rsidRDefault="006F68F3" w:rsidP="00552A97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bidi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>-зн</w:t>
            </w:r>
            <w:r w:rsidR="00CA66D1" w:rsidRPr="002C6DC5">
              <w:rPr>
                <w:rFonts w:ascii="Times New Roman" w:hAnsi="Times New Roman" w:cs="Times New Roman"/>
                <w:sz w:val="26"/>
                <w:szCs w:val="26"/>
              </w:rPr>
              <w:t>ание</w:t>
            </w:r>
            <w:r w:rsidRPr="002C6DC5">
              <w:rPr>
                <w:rFonts w:ascii="Times New Roman" w:hAnsi="Times New Roman" w:cs="Times New Roman"/>
                <w:sz w:val="26"/>
                <w:szCs w:val="26"/>
              </w:rPr>
              <w:t xml:space="preserve"> терминологии образовательной программы;</w:t>
            </w:r>
            <w:r w:rsidRPr="002C6DC5">
              <w:rPr>
                <w:rFonts w:ascii="Times New Roman" w:eastAsiaTheme="minorEastAsia" w:hAnsi="Times New Roman" w:cs="Times New Roman"/>
                <w:sz w:val="26"/>
                <w:szCs w:val="26"/>
                <w:lang w:bidi="ru-RU"/>
              </w:rPr>
              <w:t xml:space="preserve"> </w:t>
            </w:r>
          </w:p>
          <w:p w:rsidR="000C6335" w:rsidRPr="002C6DC5" w:rsidRDefault="006F68F3" w:rsidP="00552A97">
            <w:pPr>
              <w:widowControl w:val="0"/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 w:cs="Times New Roman"/>
                <w:sz w:val="26"/>
                <w:szCs w:val="26"/>
                <w:lang w:bidi="ru-RU"/>
              </w:rPr>
              <w:t>-анализ способностей обучающегося к поиску различных нестандартных приемов решения задач.</w:t>
            </w:r>
          </w:p>
        </w:tc>
      </w:tr>
      <w:tr w:rsidR="000C6335" w:rsidRPr="002C6DC5" w:rsidTr="00E51658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1658" w:rsidRPr="002C6DC5" w:rsidRDefault="00E51658" w:rsidP="00552A97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sz w:val="26"/>
                <w:szCs w:val="26"/>
              </w:rPr>
              <w:t>ОК 0</w:t>
            </w:r>
            <w:r w:rsidR="006F68F3" w:rsidRPr="002C6DC5">
              <w:rPr>
                <w:rFonts w:ascii="Times New Roman" w:hAnsi="Times New Roman"/>
                <w:sz w:val="26"/>
                <w:szCs w:val="26"/>
              </w:rPr>
              <w:t xml:space="preserve">9. </w:t>
            </w:r>
            <w:r w:rsidR="006F68F3" w:rsidRPr="002C6DC5">
              <w:rPr>
                <w:rFonts w:ascii="Times New Roman" w:eastAsia="Calibri" w:hAnsi="Times New Roman" w:cs="Times New Roman"/>
                <w:sz w:val="26"/>
                <w:szCs w:val="26"/>
                <w:lang w:eastAsia="ru-RU"/>
              </w:rPr>
              <w:t>Использовать информационные технологии в профессиональной деятельности</w:t>
            </w: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705" w:rsidRPr="002C6DC5" w:rsidRDefault="00B46705" w:rsidP="00B46705">
            <w:pPr>
              <w:spacing w:before="120"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Оценка за:</w:t>
            </w:r>
          </w:p>
          <w:p w:rsidR="00B46705" w:rsidRPr="002C6DC5" w:rsidRDefault="006F68F3" w:rsidP="00B46705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</w:pPr>
            <w:r w:rsidRPr="002C6DC5">
              <w:rPr>
                <w:rFonts w:ascii="Times New Roman" w:hAnsi="Times New Roman"/>
                <w:sz w:val="26"/>
                <w:szCs w:val="26"/>
                <w:lang w:eastAsia="ru-RU"/>
              </w:rPr>
              <w:t>-</w:t>
            </w:r>
            <w:r w:rsidR="00B46705" w:rsidRPr="002C6DC5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выполнение практических</w:t>
            </w:r>
          </w:p>
          <w:p w:rsidR="000C6335" w:rsidRPr="002C6DC5" w:rsidRDefault="00B46705" w:rsidP="00B46705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6"/>
                <w:szCs w:val="26"/>
              </w:rPr>
            </w:pPr>
            <w:r w:rsidRPr="002C6DC5">
              <w:rPr>
                <w:rFonts w:ascii="Times New Roman" w:hAnsi="Times New Roman"/>
                <w:color w:val="000000"/>
                <w:sz w:val="26"/>
                <w:szCs w:val="26"/>
              </w:rPr>
              <w:t>работ</w:t>
            </w:r>
          </w:p>
        </w:tc>
      </w:tr>
    </w:tbl>
    <w:p w:rsidR="000C6335" w:rsidRPr="002C6DC5" w:rsidRDefault="000C6335" w:rsidP="00552A97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E42359" w:rsidRPr="002C6DC5" w:rsidRDefault="00E42359" w:rsidP="00552A97">
      <w:pPr>
        <w:spacing w:line="240" w:lineRule="auto"/>
        <w:rPr>
          <w:sz w:val="26"/>
          <w:szCs w:val="26"/>
        </w:rPr>
      </w:pPr>
    </w:p>
    <w:sectPr w:rsidR="00E42359" w:rsidRPr="002C6D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2581" w:rsidRDefault="00BD2581">
      <w:pPr>
        <w:spacing w:after="0" w:line="240" w:lineRule="auto"/>
      </w:pPr>
      <w:r>
        <w:separator/>
      </w:r>
    </w:p>
  </w:endnote>
  <w:endnote w:type="continuationSeparator" w:id="0">
    <w:p w:rsidR="00BD2581" w:rsidRDefault="00BD25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021BF" w:rsidRDefault="00E021BF">
    <w:pPr>
      <w:pStyle w:val="a8"/>
      <w:jc w:val="right"/>
    </w:pPr>
  </w:p>
  <w:p w:rsidR="00E021BF" w:rsidRDefault="00E021BF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93544885"/>
      <w:docPartObj>
        <w:docPartGallery w:val="Page Numbers (Bottom of Page)"/>
        <w:docPartUnique/>
      </w:docPartObj>
    </w:sdtPr>
    <w:sdtEndPr/>
    <w:sdtContent>
      <w:p w:rsidR="00E021BF" w:rsidRDefault="00E021BF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19</w:t>
        </w:r>
        <w:r>
          <w:fldChar w:fldCharType="end"/>
        </w:r>
      </w:p>
    </w:sdtContent>
  </w:sdt>
  <w:p w:rsidR="00E021BF" w:rsidRDefault="00E021BF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2581" w:rsidRDefault="00BD2581">
      <w:pPr>
        <w:spacing w:after="0" w:line="240" w:lineRule="auto"/>
      </w:pPr>
      <w:r>
        <w:separator/>
      </w:r>
    </w:p>
  </w:footnote>
  <w:footnote w:type="continuationSeparator" w:id="0">
    <w:p w:rsidR="00BD2581" w:rsidRDefault="00BD2581">
      <w:pPr>
        <w:spacing w:after="0" w:line="240" w:lineRule="auto"/>
      </w:pPr>
      <w:r>
        <w:continuationSeparator/>
      </w:r>
    </w:p>
  </w:footnote>
  <w:footnote w:id="1">
    <w:p w:rsidR="00E021BF" w:rsidRPr="007C4838" w:rsidRDefault="00E021BF" w:rsidP="00A23E56">
      <w:pPr>
        <w:pStyle w:val="ad"/>
        <w:rPr>
          <w:lang w:val="ru-RU"/>
        </w:rPr>
      </w:pPr>
      <w:r w:rsidRPr="007C4838">
        <w:rPr>
          <w:rStyle w:val="af"/>
        </w:rPr>
        <w:footnoteRef/>
      </w:r>
      <w:r w:rsidRPr="007C4838">
        <w:rPr>
          <w:lang w:val="ru-RU"/>
        </w:rPr>
        <w:t>Приведенные показатели имеют рекомендательный характер и могут быть скорректированы в зависимости от профессии (специальности)</w:t>
      </w:r>
    </w:p>
    <w:p w:rsidR="00E021BF" w:rsidRPr="007C4838" w:rsidRDefault="00E021BF" w:rsidP="00A23E56">
      <w:pPr>
        <w:pStyle w:val="ad"/>
        <w:rPr>
          <w:lang w:val="ru-RU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12CD4"/>
    <w:multiLevelType w:val="hybridMultilevel"/>
    <w:tmpl w:val="EB4EC286"/>
    <w:lvl w:ilvl="0" w:tplc="04190001">
      <w:start w:val="1"/>
      <w:numFmt w:val="bullet"/>
      <w:lvlText w:val=""/>
      <w:lvlJc w:val="left"/>
      <w:pPr>
        <w:ind w:left="11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0" w:hanging="360"/>
      </w:pPr>
      <w:rPr>
        <w:rFonts w:ascii="Wingdings" w:hAnsi="Wingdings" w:hint="default"/>
      </w:rPr>
    </w:lvl>
  </w:abstractNum>
  <w:abstractNum w:abstractNumId="1" w15:restartNumberingAfterBreak="0">
    <w:nsid w:val="12237C14"/>
    <w:multiLevelType w:val="hybridMultilevel"/>
    <w:tmpl w:val="E67CA0F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B4EDA"/>
    <w:multiLevelType w:val="multilevel"/>
    <w:tmpl w:val="785834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7D12C5"/>
    <w:multiLevelType w:val="hybridMultilevel"/>
    <w:tmpl w:val="8A02F9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570C2A"/>
    <w:multiLevelType w:val="hybridMultilevel"/>
    <w:tmpl w:val="8C10C78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F91BD5"/>
    <w:multiLevelType w:val="hybridMultilevel"/>
    <w:tmpl w:val="C55E5D7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281834"/>
    <w:multiLevelType w:val="hybridMultilevel"/>
    <w:tmpl w:val="70DE6B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456F36"/>
    <w:multiLevelType w:val="hybridMultilevel"/>
    <w:tmpl w:val="6950B0E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A5292C"/>
    <w:multiLevelType w:val="hybridMultilevel"/>
    <w:tmpl w:val="511879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54492E"/>
    <w:multiLevelType w:val="hybridMultilevel"/>
    <w:tmpl w:val="6592EA5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A38656A"/>
    <w:multiLevelType w:val="hybridMultilevel"/>
    <w:tmpl w:val="D124DC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693583"/>
    <w:multiLevelType w:val="hybridMultilevel"/>
    <w:tmpl w:val="31526B8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F066F4"/>
    <w:multiLevelType w:val="hybridMultilevel"/>
    <w:tmpl w:val="E8161F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1EE3263"/>
    <w:multiLevelType w:val="hybridMultilevel"/>
    <w:tmpl w:val="A378E0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AE6824"/>
    <w:multiLevelType w:val="hybridMultilevel"/>
    <w:tmpl w:val="166480F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A1AF8"/>
    <w:multiLevelType w:val="hybridMultilevel"/>
    <w:tmpl w:val="C6AC6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A91F87"/>
    <w:multiLevelType w:val="hybridMultilevel"/>
    <w:tmpl w:val="027472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BE87331"/>
    <w:multiLevelType w:val="hybridMultilevel"/>
    <w:tmpl w:val="C6CE463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B65FAB"/>
    <w:multiLevelType w:val="hybridMultilevel"/>
    <w:tmpl w:val="D68E81F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1D5D86"/>
    <w:multiLevelType w:val="hybridMultilevel"/>
    <w:tmpl w:val="F8CE84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7997C86"/>
    <w:multiLevelType w:val="hybridMultilevel"/>
    <w:tmpl w:val="0672A3E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154B4C"/>
    <w:multiLevelType w:val="hybridMultilevel"/>
    <w:tmpl w:val="908611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C4F3605"/>
    <w:multiLevelType w:val="hybridMultilevel"/>
    <w:tmpl w:val="92C298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CA6560"/>
    <w:multiLevelType w:val="hybridMultilevel"/>
    <w:tmpl w:val="657468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0581623"/>
    <w:multiLevelType w:val="hybridMultilevel"/>
    <w:tmpl w:val="009469B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3D43BE6"/>
    <w:multiLevelType w:val="hybridMultilevel"/>
    <w:tmpl w:val="5FD6265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48D6541"/>
    <w:multiLevelType w:val="hybridMultilevel"/>
    <w:tmpl w:val="777085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532330A"/>
    <w:multiLevelType w:val="hybridMultilevel"/>
    <w:tmpl w:val="96FA721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B47D03"/>
    <w:multiLevelType w:val="hybridMultilevel"/>
    <w:tmpl w:val="7704586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94615BC"/>
    <w:multiLevelType w:val="hybridMultilevel"/>
    <w:tmpl w:val="55C615E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D66616C"/>
    <w:multiLevelType w:val="hybridMultilevel"/>
    <w:tmpl w:val="B45006F6"/>
    <w:lvl w:ilvl="0" w:tplc="0419000D">
      <w:start w:val="1"/>
      <w:numFmt w:val="bullet"/>
      <w:lvlText w:val=""/>
      <w:lvlJc w:val="left"/>
      <w:pPr>
        <w:ind w:left="6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1" w15:restartNumberingAfterBreak="0">
    <w:nsid w:val="5D6F32C8"/>
    <w:multiLevelType w:val="hybridMultilevel"/>
    <w:tmpl w:val="E5C2E1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F41823"/>
    <w:multiLevelType w:val="hybridMultilevel"/>
    <w:tmpl w:val="79A65B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1258E2"/>
    <w:multiLevelType w:val="hybridMultilevel"/>
    <w:tmpl w:val="53845FB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C5B3AAD"/>
    <w:multiLevelType w:val="hybridMultilevel"/>
    <w:tmpl w:val="820C6B5A"/>
    <w:lvl w:ilvl="0" w:tplc="0419000D">
      <w:start w:val="1"/>
      <w:numFmt w:val="bullet"/>
      <w:lvlText w:val=""/>
      <w:lvlJc w:val="left"/>
      <w:pPr>
        <w:ind w:left="67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9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1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3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5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7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9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1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37" w:hanging="360"/>
      </w:pPr>
      <w:rPr>
        <w:rFonts w:ascii="Wingdings" w:hAnsi="Wingdings" w:hint="default"/>
      </w:rPr>
    </w:lvl>
  </w:abstractNum>
  <w:abstractNum w:abstractNumId="35" w15:restartNumberingAfterBreak="0">
    <w:nsid w:val="6E493CB4"/>
    <w:multiLevelType w:val="hybridMultilevel"/>
    <w:tmpl w:val="1B922F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F404C44"/>
    <w:multiLevelType w:val="hybridMultilevel"/>
    <w:tmpl w:val="3C9A4FB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2365A0C"/>
    <w:multiLevelType w:val="hybridMultilevel"/>
    <w:tmpl w:val="709A3FC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3E14312"/>
    <w:multiLevelType w:val="hybridMultilevel"/>
    <w:tmpl w:val="1F345EE0"/>
    <w:lvl w:ilvl="0" w:tplc="0419000D">
      <w:start w:val="1"/>
      <w:numFmt w:val="bullet"/>
      <w:lvlText w:val=""/>
      <w:lvlJc w:val="left"/>
      <w:pPr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9" w15:restartNumberingAfterBreak="0">
    <w:nsid w:val="741E04FF"/>
    <w:multiLevelType w:val="hybridMultilevel"/>
    <w:tmpl w:val="C54693C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233A4D"/>
    <w:multiLevelType w:val="hybridMultilevel"/>
    <w:tmpl w:val="997EDD1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2"/>
  </w:num>
  <w:num w:numId="3">
    <w:abstractNumId w:val="0"/>
  </w:num>
  <w:num w:numId="4">
    <w:abstractNumId w:val="38"/>
  </w:num>
  <w:num w:numId="5">
    <w:abstractNumId w:val="22"/>
  </w:num>
  <w:num w:numId="6">
    <w:abstractNumId w:val="21"/>
  </w:num>
  <w:num w:numId="7">
    <w:abstractNumId w:val="1"/>
  </w:num>
  <w:num w:numId="8">
    <w:abstractNumId w:val="30"/>
  </w:num>
  <w:num w:numId="9">
    <w:abstractNumId w:val="4"/>
  </w:num>
  <w:num w:numId="10">
    <w:abstractNumId w:val="8"/>
  </w:num>
  <w:num w:numId="11">
    <w:abstractNumId w:val="37"/>
  </w:num>
  <w:num w:numId="12">
    <w:abstractNumId w:val="40"/>
  </w:num>
  <w:num w:numId="13">
    <w:abstractNumId w:val="25"/>
  </w:num>
  <w:num w:numId="14">
    <w:abstractNumId w:val="3"/>
  </w:num>
  <w:num w:numId="15">
    <w:abstractNumId w:val="23"/>
  </w:num>
  <w:num w:numId="16">
    <w:abstractNumId w:val="5"/>
  </w:num>
  <w:num w:numId="17">
    <w:abstractNumId w:val="10"/>
  </w:num>
  <w:num w:numId="18">
    <w:abstractNumId w:val="33"/>
  </w:num>
  <w:num w:numId="19">
    <w:abstractNumId w:val="14"/>
  </w:num>
  <w:num w:numId="20">
    <w:abstractNumId w:val="36"/>
  </w:num>
  <w:num w:numId="21">
    <w:abstractNumId w:val="24"/>
  </w:num>
  <w:num w:numId="22">
    <w:abstractNumId w:val="27"/>
  </w:num>
  <w:num w:numId="23">
    <w:abstractNumId w:val="34"/>
  </w:num>
  <w:num w:numId="24">
    <w:abstractNumId w:val="11"/>
  </w:num>
  <w:num w:numId="25">
    <w:abstractNumId w:val="28"/>
  </w:num>
  <w:num w:numId="26">
    <w:abstractNumId w:val="13"/>
  </w:num>
  <w:num w:numId="27">
    <w:abstractNumId w:val="9"/>
  </w:num>
  <w:num w:numId="28">
    <w:abstractNumId w:val="29"/>
  </w:num>
  <w:num w:numId="29">
    <w:abstractNumId w:val="19"/>
  </w:num>
  <w:num w:numId="30">
    <w:abstractNumId w:val="39"/>
  </w:num>
  <w:num w:numId="31">
    <w:abstractNumId w:val="7"/>
  </w:num>
  <w:num w:numId="32">
    <w:abstractNumId w:val="26"/>
  </w:num>
  <w:num w:numId="33">
    <w:abstractNumId w:val="35"/>
  </w:num>
  <w:num w:numId="34">
    <w:abstractNumId w:val="6"/>
  </w:num>
  <w:num w:numId="35">
    <w:abstractNumId w:val="20"/>
  </w:num>
  <w:num w:numId="36">
    <w:abstractNumId w:val="18"/>
  </w:num>
  <w:num w:numId="37">
    <w:abstractNumId w:val="16"/>
  </w:num>
  <w:num w:numId="38">
    <w:abstractNumId w:val="31"/>
  </w:num>
  <w:num w:numId="39">
    <w:abstractNumId w:val="17"/>
  </w:num>
  <w:num w:numId="40">
    <w:abstractNumId w:val="32"/>
  </w:num>
  <w:num w:numId="4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335"/>
    <w:rsid w:val="000533C0"/>
    <w:rsid w:val="00072E16"/>
    <w:rsid w:val="00082AFB"/>
    <w:rsid w:val="0008784E"/>
    <w:rsid w:val="000A4BAC"/>
    <w:rsid w:val="000C6335"/>
    <w:rsid w:val="000E6583"/>
    <w:rsid w:val="00131807"/>
    <w:rsid w:val="00172A82"/>
    <w:rsid w:val="001D2D36"/>
    <w:rsid w:val="00231C82"/>
    <w:rsid w:val="002C2DCB"/>
    <w:rsid w:val="002C6DC5"/>
    <w:rsid w:val="003046EF"/>
    <w:rsid w:val="0036451A"/>
    <w:rsid w:val="003A1E34"/>
    <w:rsid w:val="003C665E"/>
    <w:rsid w:val="003D7CDA"/>
    <w:rsid w:val="003F33D6"/>
    <w:rsid w:val="004134D1"/>
    <w:rsid w:val="004B5C07"/>
    <w:rsid w:val="00540A52"/>
    <w:rsid w:val="00552A97"/>
    <w:rsid w:val="00557C44"/>
    <w:rsid w:val="00596108"/>
    <w:rsid w:val="005A10E6"/>
    <w:rsid w:val="005A20E3"/>
    <w:rsid w:val="005C399F"/>
    <w:rsid w:val="00625109"/>
    <w:rsid w:val="006468BD"/>
    <w:rsid w:val="006A7646"/>
    <w:rsid w:val="006C096D"/>
    <w:rsid w:val="006F68F3"/>
    <w:rsid w:val="007A0D3B"/>
    <w:rsid w:val="007B2E0D"/>
    <w:rsid w:val="007B4B69"/>
    <w:rsid w:val="008017B3"/>
    <w:rsid w:val="008062E5"/>
    <w:rsid w:val="008177CF"/>
    <w:rsid w:val="00846446"/>
    <w:rsid w:val="00847276"/>
    <w:rsid w:val="008834A2"/>
    <w:rsid w:val="008B5938"/>
    <w:rsid w:val="008D42AA"/>
    <w:rsid w:val="00931C0A"/>
    <w:rsid w:val="00940951"/>
    <w:rsid w:val="0096226A"/>
    <w:rsid w:val="00970203"/>
    <w:rsid w:val="00A23E56"/>
    <w:rsid w:val="00A62B25"/>
    <w:rsid w:val="00A6640E"/>
    <w:rsid w:val="00A71987"/>
    <w:rsid w:val="00AA0BFA"/>
    <w:rsid w:val="00AE4BA4"/>
    <w:rsid w:val="00B0318E"/>
    <w:rsid w:val="00B3277C"/>
    <w:rsid w:val="00B33C2B"/>
    <w:rsid w:val="00B36A80"/>
    <w:rsid w:val="00B46705"/>
    <w:rsid w:val="00BA1295"/>
    <w:rsid w:val="00BD2581"/>
    <w:rsid w:val="00BE4F40"/>
    <w:rsid w:val="00BE6474"/>
    <w:rsid w:val="00C203BF"/>
    <w:rsid w:val="00C32BCF"/>
    <w:rsid w:val="00C42177"/>
    <w:rsid w:val="00CA53D1"/>
    <w:rsid w:val="00CA66D1"/>
    <w:rsid w:val="00CE08EE"/>
    <w:rsid w:val="00CF413F"/>
    <w:rsid w:val="00D17BB6"/>
    <w:rsid w:val="00D42F13"/>
    <w:rsid w:val="00D77763"/>
    <w:rsid w:val="00E021BF"/>
    <w:rsid w:val="00E216A6"/>
    <w:rsid w:val="00E31D7C"/>
    <w:rsid w:val="00E35B17"/>
    <w:rsid w:val="00E42359"/>
    <w:rsid w:val="00E51658"/>
    <w:rsid w:val="00E67B05"/>
    <w:rsid w:val="00EB5510"/>
    <w:rsid w:val="00EC2016"/>
    <w:rsid w:val="00EC5BDE"/>
    <w:rsid w:val="00ED0584"/>
    <w:rsid w:val="00EF38AF"/>
    <w:rsid w:val="00EF6E50"/>
    <w:rsid w:val="00F10EC1"/>
    <w:rsid w:val="00F35BBB"/>
    <w:rsid w:val="00F6092F"/>
    <w:rsid w:val="00FB3E78"/>
    <w:rsid w:val="00FB4B7F"/>
    <w:rsid w:val="00FC4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EEC745-AFE1-4BEA-893A-4D93CBA90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0C6335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0C633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C633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C633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C6335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3">
    <w:name w:val="No Spacing"/>
    <w:uiPriority w:val="1"/>
    <w:qFormat/>
    <w:rsid w:val="000C6335"/>
    <w:pPr>
      <w:spacing w:after="0" w:line="240" w:lineRule="auto"/>
    </w:pPr>
  </w:style>
  <w:style w:type="numbering" w:customStyle="1" w:styleId="11">
    <w:name w:val="Нет списка1"/>
    <w:next w:val="a2"/>
    <w:uiPriority w:val="99"/>
    <w:semiHidden/>
    <w:unhideWhenUsed/>
    <w:rsid w:val="000C6335"/>
  </w:style>
  <w:style w:type="paragraph" w:styleId="21">
    <w:name w:val="Body Text Indent 2"/>
    <w:basedOn w:val="a"/>
    <w:link w:val="22"/>
    <w:semiHidden/>
    <w:unhideWhenUsed/>
    <w:rsid w:val="000C6335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semiHidden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C6335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yle1">
    <w:name w:val="Style1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0C6335"/>
    <w:pPr>
      <w:widowControl w:val="0"/>
      <w:autoSpaceDE w:val="0"/>
      <w:autoSpaceDN w:val="0"/>
      <w:adjustRightInd w:val="0"/>
      <w:spacing w:after="0" w:line="353" w:lineRule="exact"/>
      <w:ind w:firstLine="857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0C6335"/>
    <w:pPr>
      <w:widowControl w:val="0"/>
      <w:autoSpaceDE w:val="0"/>
      <w:autoSpaceDN w:val="0"/>
      <w:adjustRightInd w:val="0"/>
      <w:spacing w:after="0" w:line="371" w:lineRule="exact"/>
      <w:ind w:firstLine="734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0C6335"/>
    <w:pPr>
      <w:widowControl w:val="0"/>
      <w:autoSpaceDE w:val="0"/>
      <w:autoSpaceDN w:val="0"/>
      <w:adjustRightInd w:val="0"/>
      <w:spacing w:after="0" w:line="353" w:lineRule="exact"/>
      <w:ind w:hanging="130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6">
    <w:name w:val="Style6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8">
    <w:name w:val="Style8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0" w:lineRule="exact"/>
      <w:ind w:hanging="432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9">
    <w:name w:val="Style9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0">
    <w:name w:val="Style10"/>
    <w:basedOn w:val="a"/>
    <w:uiPriority w:val="99"/>
    <w:rsid w:val="000C6335"/>
    <w:pPr>
      <w:widowControl w:val="0"/>
      <w:autoSpaceDE w:val="0"/>
      <w:autoSpaceDN w:val="0"/>
      <w:adjustRightInd w:val="0"/>
      <w:spacing w:after="0" w:line="479" w:lineRule="exact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2">
    <w:name w:val="Style12"/>
    <w:basedOn w:val="a"/>
    <w:uiPriority w:val="99"/>
    <w:rsid w:val="000C6335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1">
    <w:name w:val="Style11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0" w:lineRule="exact"/>
      <w:jc w:val="center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3">
    <w:name w:val="Style13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Style14">
    <w:name w:val="Style14"/>
    <w:basedOn w:val="a"/>
    <w:uiPriority w:val="99"/>
    <w:rsid w:val="000C6335"/>
    <w:pPr>
      <w:widowControl w:val="0"/>
      <w:autoSpaceDE w:val="0"/>
      <w:autoSpaceDN w:val="0"/>
      <w:adjustRightInd w:val="0"/>
      <w:spacing w:after="0" w:line="367" w:lineRule="exact"/>
      <w:ind w:hanging="410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FontStyle26">
    <w:name w:val="Font Style26"/>
    <w:basedOn w:val="a0"/>
    <w:uiPriority w:val="99"/>
    <w:rsid w:val="000C6335"/>
    <w:rPr>
      <w:rFonts w:ascii="Courier New" w:hAnsi="Courier New" w:cs="Courier New" w:hint="default"/>
      <w:sz w:val="22"/>
      <w:szCs w:val="22"/>
    </w:rPr>
  </w:style>
  <w:style w:type="character" w:customStyle="1" w:styleId="FontStyle27">
    <w:name w:val="Font Style27"/>
    <w:basedOn w:val="a0"/>
    <w:uiPriority w:val="99"/>
    <w:rsid w:val="000C6335"/>
    <w:rPr>
      <w:rFonts w:ascii="Times New Roman" w:hAnsi="Times New Roman" w:cs="Times New Roman" w:hint="default"/>
      <w:spacing w:val="30"/>
      <w:sz w:val="16"/>
      <w:szCs w:val="16"/>
    </w:rPr>
  </w:style>
  <w:style w:type="character" w:customStyle="1" w:styleId="FontStyle28">
    <w:name w:val="Font Style28"/>
    <w:basedOn w:val="a0"/>
    <w:uiPriority w:val="99"/>
    <w:rsid w:val="000C6335"/>
    <w:rPr>
      <w:rFonts w:ascii="Courier New" w:hAnsi="Courier New" w:cs="Courier New" w:hint="default"/>
      <w:spacing w:val="10"/>
      <w:sz w:val="22"/>
      <w:szCs w:val="22"/>
    </w:rPr>
  </w:style>
  <w:style w:type="table" w:styleId="a5">
    <w:name w:val="Table Grid"/>
    <w:basedOn w:val="a1"/>
    <w:uiPriority w:val="59"/>
    <w:rsid w:val="000C6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0C63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footer"/>
    <w:basedOn w:val="a"/>
    <w:link w:val="a9"/>
    <w:uiPriority w:val="99"/>
    <w:unhideWhenUsed/>
    <w:rsid w:val="000C633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rsid w:val="000C633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Strong"/>
    <w:basedOn w:val="a0"/>
    <w:qFormat/>
    <w:rsid w:val="000C6335"/>
    <w:rPr>
      <w:b/>
      <w:bCs/>
    </w:rPr>
  </w:style>
  <w:style w:type="character" w:styleId="ab">
    <w:name w:val="Hyperlink"/>
    <w:basedOn w:val="a0"/>
    <w:uiPriority w:val="99"/>
    <w:unhideWhenUsed/>
    <w:rsid w:val="000C6335"/>
    <w:rPr>
      <w:strike w:val="0"/>
      <w:dstrike w:val="0"/>
      <w:color w:val="27638C"/>
      <w:u w:val="none"/>
      <w:effect w:val="none"/>
    </w:rPr>
  </w:style>
  <w:style w:type="paragraph" w:customStyle="1" w:styleId="c2">
    <w:name w:val="c2"/>
    <w:basedOn w:val="a"/>
    <w:rsid w:val="000C6335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0C6335"/>
  </w:style>
  <w:style w:type="table" w:customStyle="1" w:styleId="12">
    <w:name w:val="Сетка таблицы1"/>
    <w:basedOn w:val="a1"/>
    <w:next w:val="a5"/>
    <w:uiPriority w:val="59"/>
    <w:rsid w:val="000C6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5"/>
    <w:uiPriority w:val="59"/>
    <w:rsid w:val="000C6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0C6335"/>
  </w:style>
  <w:style w:type="paragraph" w:customStyle="1" w:styleId="c24">
    <w:name w:val="c24"/>
    <w:basedOn w:val="a"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0C6335"/>
  </w:style>
  <w:style w:type="paragraph" w:styleId="ac">
    <w:name w:val="Normal (Web)"/>
    <w:basedOn w:val="a"/>
    <w:uiPriority w:val="99"/>
    <w:semiHidden/>
    <w:unhideWhenUsed/>
    <w:rsid w:val="000C6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31">
    <w:name w:val="Сетка таблицы3"/>
    <w:basedOn w:val="a1"/>
    <w:next w:val="a5"/>
    <w:uiPriority w:val="59"/>
    <w:rsid w:val="000C6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0C633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footnote text"/>
    <w:basedOn w:val="a"/>
    <w:link w:val="ae"/>
    <w:uiPriority w:val="99"/>
    <w:qFormat/>
    <w:rsid w:val="00A23E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customStyle="1" w:styleId="ae">
    <w:name w:val="Текст сноски Знак"/>
    <w:basedOn w:val="a0"/>
    <w:link w:val="ad"/>
    <w:uiPriority w:val="99"/>
    <w:rsid w:val="00A23E56"/>
    <w:rPr>
      <w:rFonts w:ascii="Times New Roman" w:eastAsia="Times New Roman" w:hAnsi="Times New Roman" w:cs="Times New Roman"/>
      <w:sz w:val="20"/>
      <w:szCs w:val="20"/>
      <w:lang w:val="en-US" w:eastAsia="x-none"/>
    </w:rPr>
  </w:style>
  <w:style w:type="character" w:styleId="af">
    <w:name w:val="footnote reference"/>
    <w:uiPriority w:val="99"/>
    <w:rsid w:val="00A23E56"/>
    <w:rPr>
      <w:rFonts w:cs="Times New Roman"/>
      <w:vertAlign w:val="superscript"/>
    </w:rPr>
  </w:style>
  <w:style w:type="paragraph" w:styleId="af0">
    <w:name w:val="Balloon Text"/>
    <w:basedOn w:val="a"/>
    <w:link w:val="af1"/>
    <w:uiPriority w:val="99"/>
    <w:semiHidden/>
    <w:unhideWhenUsed/>
    <w:rsid w:val="00ED05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ED058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infourok.ru/site/go?href=http%3A%2F%2Flikbez.spb.ru%2Ftests%2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infourok.ru/site/go?href=http%3A%2F%2Fwww.gramma.ru%2FRUS%2F%3Fid%3D12.0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authors/books?ref=317901ad-f623-11e3-9766-90b11c31de4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skype.com/" TargetMode="Externa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gramota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984F01-F219-48E0-9737-3625BA5E99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354</TotalTime>
  <Pages>23</Pages>
  <Words>5027</Words>
  <Characters>28658</Characters>
  <Application>Microsoft Office Word</Application>
  <DocSecurity>0</DocSecurity>
  <Lines>238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33618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ICL</dc:creator>
  <cp:lastModifiedBy>злата</cp:lastModifiedBy>
  <cp:revision>60</cp:revision>
  <dcterms:created xsi:type="dcterms:W3CDTF">2022-02-14T18:07:00Z</dcterms:created>
  <dcterms:modified xsi:type="dcterms:W3CDTF">2022-04-27T16:50:00Z</dcterms:modified>
</cp:coreProperties>
</file>